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7BAA7A" w14:textId="77777777" w:rsidR="00B370A1" w:rsidRDefault="00DE4811" w:rsidP="00014A9C">
      <w:pPr>
        <w:jc w:val="right"/>
        <w:rPr>
          <w:rFonts w:ascii="Arial" w:hAnsi="Arial" w:cs="Arial"/>
          <w:i/>
          <w:color w:val="000000"/>
          <w:sz w:val="18"/>
          <w:szCs w:val="72"/>
        </w:rPr>
      </w:pPr>
      <w:r>
        <w:rPr>
          <w:rFonts w:ascii="Arial" w:hAnsi="Arial" w:cs="Arial"/>
          <w:i/>
          <w:color w:val="000000"/>
          <w:sz w:val="18"/>
          <w:szCs w:val="72"/>
        </w:rPr>
        <w:t>Version 1.0 /110621</w:t>
      </w:r>
    </w:p>
    <w:p w14:paraId="047BAA7B" w14:textId="77777777" w:rsidR="00B370A1" w:rsidRDefault="00B370A1" w:rsidP="00620964">
      <w:pPr>
        <w:jc w:val="both"/>
        <w:rPr>
          <w:rFonts w:ascii="Arial" w:hAnsi="Arial" w:cs="Arial"/>
          <w:i/>
          <w:color w:val="000000"/>
          <w:sz w:val="18"/>
          <w:szCs w:val="72"/>
        </w:rPr>
      </w:pPr>
    </w:p>
    <w:p w14:paraId="047BAA7C" w14:textId="77777777" w:rsidR="00B370A1" w:rsidRDefault="00B370A1" w:rsidP="00620964">
      <w:pPr>
        <w:jc w:val="both"/>
        <w:rPr>
          <w:rFonts w:ascii="Arial" w:hAnsi="Arial" w:cs="Arial"/>
          <w:i/>
          <w:color w:val="000000"/>
          <w:sz w:val="18"/>
          <w:szCs w:val="72"/>
        </w:rPr>
      </w:pPr>
    </w:p>
    <w:p w14:paraId="047BAA7D" w14:textId="4FC4E887" w:rsidR="00B370A1" w:rsidRPr="00014A9C" w:rsidRDefault="00B7213E" w:rsidP="00014A9C">
      <w:pPr>
        <w:jc w:val="center"/>
        <w:rPr>
          <w:rFonts w:ascii="Oswald" w:hAnsi="Oswald" w:cs="Arial"/>
          <w:b/>
          <w:color w:val="000000"/>
          <w:sz w:val="56"/>
          <w:szCs w:val="72"/>
        </w:rPr>
      </w:pPr>
      <w:r>
        <w:rPr>
          <w:rFonts w:ascii="Oswald" w:hAnsi="Oswald" w:cs="Arial"/>
          <w:b/>
          <w:color w:val="000000"/>
          <w:sz w:val="56"/>
          <w:szCs w:val="72"/>
        </w:rPr>
        <w:t>INVITATION</w:t>
      </w:r>
      <w:r w:rsidR="00DE4811" w:rsidRPr="00014A9C">
        <w:rPr>
          <w:rFonts w:ascii="Oswald" w:hAnsi="Oswald" w:cs="Arial"/>
          <w:b/>
          <w:color w:val="000000"/>
          <w:sz w:val="56"/>
          <w:szCs w:val="72"/>
        </w:rPr>
        <w:t xml:space="preserve"> FOR </w:t>
      </w:r>
      <w:r w:rsidR="008A699D">
        <w:rPr>
          <w:rFonts w:ascii="Oswald" w:hAnsi="Oswald" w:cs="Arial"/>
          <w:b/>
          <w:color w:val="000000"/>
          <w:sz w:val="56"/>
          <w:szCs w:val="72"/>
        </w:rPr>
        <w:t>PROPOSAL</w:t>
      </w:r>
    </w:p>
    <w:p w14:paraId="47811BFC" w14:textId="4D922939" w:rsidR="00DE4811" w:rsidRPr="00014A9C" w:rsidRDefault="006652E9" w:rsidP="006652E9">
      <w:pPr>
        <w:spacing w:after="0"/>
        <w:jc w:val="center"/>
        <w:rPr>
          <w:rFonts w:ascii="Lato" w:hAnsi="Lato" w:cs="Arial"/>
          <w:b/>
          <w:sz w:val="22"/>
          <w:szCs w:val="96"/>
        </w:rPr>
      </w:pPr>
      <w:r w:rsidRPr="006652E9">
        <w:rPr>
          <w:rFonts w:ascii="Lato" w:hAnsi="Lato" w:cs="Arial"/>
          <w:b/>
          <w:bCs/>
          <w:sz w:val="28"/>
          <w:szCs w:val="24"/>
        </w:rPr>
        <w:t>Technical Quality Assurance of Floating Latrine and Water Testing and Analysis</w:t>
      </w:r>
    </w:p>
    <w:p w14:paraId="047BAA84" w14:textId="77777777" w:rsidR="00B370A1" w:rsidRPr="00014A9C" w:rsidRDefault="00B370A1" w:rsidP="00620964">
      <w:pPr>
        <w:pBdr>
          <w:bottom w:val="single" w:sz="12" w:space="1" w:color="000000"/>
        </w:pBdr>
        <w:spacing w:after="0"/>
        <w:jc w:val="both"/>
        <w:rPr>
          <w:rFonts w:ascii="Lato" w:hAnsi="Lato" w:cs="Arial"/>
          <w:b/>
          <w:sz w:val="10"/>
          <w:szCs w:val="10"/>
        </w:rPr>
      </w:pPr>
    </w:p>
    <w:p w14:paraId="047BAA85" w14:textId="77777777" w:rsidR="00B370A1" w:rsidRPr="00014A9C" w:rsidRDefault="00B370A1" w:rsidP="00620964">
      <w:pPr>
        <w:spacing w:after="0" w:line="240" w:lineRule="auto"/>
        <w:jc w:val="both"/>
        <w:rPr>
          <w:rFonts w:ascii="Lato" w:hAnsi="Lato" w:cs="Arial"/>
        </w:rPr>
      </w:pPr>
    </w:p>
    <w:p w14:paraId="55BC07DF" w14:textId="0E4C1220" w:rsidR="007D5785" w:rsidRPr="00014A9C" w:rsidRDefault="007D5785" w:rsidP="00620964">
      <w:pPr>
        <w:spacing w:after="0" w:line="240" w:lineRule="auto"/>
        <w:jc w:val="both"/>
        <w:rPr>
          <w:rFonts w:ascii="Lato" w:hAnsi="Lato" w:cs="Arial"/>
          <w:b/>
          <w:color w:val="FF0000"/>
          <w:sz w:val="24"/>
        </w:rPr>
      </w:pPr>
      <w:r w:rsidRPr="00014A9C">
        <w:rPr>
          <w:rFonts w:ascii="Lato" w:hAnsi="Lato" w:cs="Arial"/>
          <w:b/>
          <w:color w:val="FF0000"/>
          <w:sz w:val="24"/>
        </w:rPr>
        <w:t>KEY INFORMATION</w:t>
      </w:r>
    </w:p>
    <w:p w14:paraId="44042959" w14:textId="77777777" w:rsidR="007D5785" w:rsidRPr="00014A9C" w:rsidRDefault="007D5785" w:rsidP="00620964">
      <w:pPr>
        <w:spacing w:after="0" w:line="240" w:lineRule="auto"/>
        <w:jc w:val="both"/>
        <w:rPr>
          <w:rFonts w:ascii="Lato" w:hAnsi="Lato" w:cs="Arial"/>
          <w:b/>
          <w:sz w:val="22"/>
        </w:rPr>
      </w:pPr>
    </w:p>
    <w:p w14:paraId="047BAA86" w14:textId="085B9CF7" w:rsidR="00B370A1" w:rsidRPr="00014A9C" w:rsidRDefault="00DE4811" w:rsidP="00620964">
      <w:pPr>
        <w:spacing w:after="0" w:line="240" w:lineRule="auto"/>
        <w:jc w:val="both"/>
        <w:rPr>
          <w:rFonts w:ascii="Lato" w:hAnsi="Lato" w:cs="Arial"/>
          <w:b/>
          <w:sz w:val="22"/>
        </w:rPr>
      </w:pPr>
      <w:r w:rsidRPr="00014A9C">
        <w:rPr>
          <w:rFonts w:ascii="Lato" w:hAnsi="Lato" w:cs="Arial"/>
          <w:b/>
          <w:sz w:val="22"/>
        </w:rPr>
        <w:t xml:space="preserve">COUNTRY OFFICE: </w:t>
      </w:r>
      <w:r w:rsidR="00B26DB8" w:rsidRPr="00014A9C">
        <w:rPr>
          <w:rFonts w:ascii="Lato" w:hAnsi="Lato" w:cs="Arial"/>
          <w:b/>
          <w:sz w:val="22"/>
        </w:rPr>
        <w:t>CAMBODIA</w:t>
      </w:r>
    </w:p>
    <w:p w14:paraId="047BAA87" w14:textId="77777777" w:rsidR="00B370A1" w:rsidRPr="00014A9C" w:rsidRDefault="00B370A1" w:rsidP="00620964">
      <w:pPr>
        <w:spacing w:after="0" w:line="240" w:lineRule="auto"/>
        <w:jc w:val="both"/>
        <w:rPr>
          <w:rFonts w:ascii="Lato" w:hAnsi="Lato" w:cs="Arial"/>
          <w:b/>
          <w:sz w:val="24"/>
        </w:rPr>
      </w:pPr>
    </w:p>
    <w:p w14:paraId="047BAA88" w14:textId="27986154" w:rsidR="00B370A1" w:rsidRPr="00014A9C" w:rsidRDefault="00DE4811" w:rsidP="00620964">
      <w:pPr>
        <w:spacing w:after="0" w:line="240" w:lineRule="auto"/>
        <w:jc w:val="both"/>
        <w:rPr>
          <w:rFonts w:ascii="Lato" w:hAnsi="Lato"/>
        </w:rPr>
      </w:pPr>
      <w:r w:rsidRPr="00014A9C">
        <w:rPr>
          <w:rFonts w:ascii="Lato" w:hAnsi="Lato" w:cs="Arial"/>
          <w:b/>
          <w:sz w:val="22"/>
          <w:szCs w:val="22"/>
        </w:rPr>
        <w:t xml:space="preserve">SUBMISSION DEADLINE: </w:t>
      </w:r>
      <w:r w:rsidR="006652E9" w:rsidRPr="006652E9">
        <w:rPr>
          <w:rFonts w:ascii="Lato" w:hAnsi="Lato" w:cs="Arial"/>
          <w:b/>
          <w:sz w:val="22"/>
          <w:szCs w:val="22"/>
        </w:rPr>
        <w:t>18</w:t>
      </w:r>
      <w:r w:rsidR="006652E9" w:rsidRPr="006652E9">
        <w:rPr>
          <w:rFonts w:ascii="Lato" w:hAnsi="Lato" w:cs="Arial"/>
          <w:b/>
          <w:sz w:val="22"/>
          <w:szCs w:val="22"/>
          <w:vertAlign w:val="superscript"/>
        </w:rPr>
        <w:t>th</w:t>
      </w:r>
      <w:r w:rsidR="006652E9">
        <w:rPr>
          <w:rFonts w:ascii="Lato" w:hAnsi="Lato" w:cs="Arial"/>
          <w:b/>
          <w:sz w:val="22"/>
          <w:szCs w:val="22"/>
        </w:rPr>
        <w:t xml:space="preserve"> </w:t>
      </w:r>
      <w:r w:rsidR="006652E9" w:rsidRPr="006652E9">
        <w:rPr>
          <w:rFonts w:ascii="Lato" w:hAnsi="Lato" w:cs="Arial"/>
          <w:b/>
          <w:sz w:val="22"/>
          <w:szCs w:val="22"/>
        </w:rPr>
        <w:t>August 2024</w:t>
      </w:r>
      <w:r w:rsidR="006652E9">
        <w:rPr>
          <w:rFonts w:ascii="Lato" w:hAnsi="Lato" w:cs="Arial"/>
          <w:b/>
          <w:sz w:val="22"/>
          <w:szCs w:val="22"/>
        </w:rPr>
        <w:t xml:space="preserve"> by 17:00</w:t>
      </w:r>
    </w:p>
    <w:p w14:paraId="047BAA89" w14:textId="77777777" w:rsidR="00B370A1" w:rsidRPr="00014A9C" w:rsidRDefault="00B370A1" w:rsidP="00620964">
      <w:pPr>
        <w:spacing w:after="0" w:line="240" w:lineRule="auto"/>
        <w:jc w:val="both"/>
        <w:rPr>
          <w:rFonts w:ascii="Lato" w:hAnsi="Lato" w:cs="Arial"/>
          <w:b/>
          <w:sz w:val="22"/>
          <w:szCs w:val="22"/>
        </w:rPr>
      </w:pPr>
    </w:p>
    <w:p w14:paraId="047BAA8C" w14:textId="1C36F835" w:rsidR="00B370A1" w:rsidRPr="00014A9C" w:rsidRDefault="00DE4811" w:rsidP="00620964">
      <w:pPr>
        <w:spacing w:after="0" w:line="240" w:lineRule="auto"/>
        <w:jc w:val="both"/>
        <w:rPr>
          <w:rFonts w:ascii="Lato" w:hAnsi="Lato"/>
        </w:rPr>
      </w:pPr>
      <w:r w:rsidRPr="00014A9C">
        <w:rPr>
          <w:rFonts w:ascii="Lato" w:hAnsi="Lato" w:cs="Arial"/>
          <w:b/>
          <w:sz w:val="22"/>
          <w:szCs w:val="22"/>
        </w:rPr>
        <w:t xml:space="preserve">QUESTIONS / CLARIFICATIONS: </w:t>
      </w:r>
      <w:hyperlink r:id="rId10" w:history="1">
        <w:r w:rsidR="00B26DB8" w:rsidRPr="00014A9C">
          <w:rPr>
            <w:rStyle w:val="Hyperlink"/>
            <w:rFonts w:ascii="Lato" w:hAnsi="Lato" w:cs="Arial"/>
            <w:b/>
            <w:sz w:val="22"/>
            <w:szCs w:val="22"/>
          </w:rPr>
          <w:t>Query.Cambodia@savethechildren.org</w:t>
        </w:r>
      </w:hyperlink>
    </w:p>
    <w:p w14:paraId="047BAA8D" w14:textId="77777777" w:rsidR="00B370A1" w:rsidRPr="00014A9C" w:rsidRDefault="00B370A1" w:rsidP="00620964">
      <w:pPr>
        <w:spacing w:after="0" w:line="240" w:lineRule="auto"/>
        <w:jc w:val="both"/>
        <w:rPr>
          <w:rFonts w:ascii="Lato" w:hAnsi="Lato" w:cs="Arial"/>
          <w:b/>
          <w:sz w:val="22"/>
          <w:szCs w:val="22"/>
        </w:rPr>
      </w:pPr>
    </w:p>
    <w:p w14:paraId="77403ADC" w14:textId="5F2DAF39" w:rsidR="003B7A0D" w:rsidRPr="00014A9C" w:rsidRDefault="00DE4811" w:rsidP="00620964">
      <w:pPr>
        <w:spacing w:after="0" w:line="240" w:lineRule="auto"/>
        <w:jc w:val="both"/>
        <w:rPr>
          <w:rFonts w:ascii="Lato" w:hAnsi="Lato"/>
        </w:rPr>
      </w:pPr>
      <w:r w:rsidRPr="00014A9C">
        <w:rPr>
          <w:rFonts w:ascii="Lato" w:hAnsi="Lato" w:cs="Arial"/>
          <w:b/>
          <w:sz w:val="22"/>
          <w:szCs w:val="22"/>
        </w:rPr>
        <w:t xml:space="preserve">FOR SUBMISSION: </w:t>
      </w:r>
      <w:hyperlink r:id="rId11" w:history="1">
        <w:r w:rsidR="00620964" w:rsidRPr="00014A9C">
          <w:rPr>
            <w:rStyle w:val="Hyperlink"/>
            <w:rFonts w:ascii="Lato" w:hAnsi="Lato" w:cs="Arial"/>
            <w:sz w:val="22"/>
            <w:szCs w:val="22"/>
          </w:rPr>
          <w:t>procurement.cambodia@savethechildren.org</w:t>
        </w:r>
      </w:hyperlink>
      <w:r w:rsidR="00620964" w:rsidRPr="00014A9C">
        <w:rPr>
          <w:rFonts w:ascii="Lato" w:hAnsi="Lato" w:cs="Arial"/>
          <w:color w:val="0000FF"/>
          <w:sz w:val="22"/>
          <w:szCs w:val="22"/>
        </w:rPr>
        <w:t xml:space="preserve"> </w:t>
      </w:r>
    </w:p>
    <w:p w14:paraId="047BAA90" w14:textId="77777777" w:rsidR="00B370A1" w:rsidRPr="00014A9C" w:rsidRDefault="00B370A1" w:rsidP="00620964">
      <w:pPr>
        <w:pBdr>
          <w:bottom w:val="single" w:sz="12" w:space="1" w:color="000000"/>
        </w:pBdr>
        <w:spacing w:after="0" w:line="240" w:lineRule="auto"/>
        <w:jc w:val="both"/>
        <w:rPr>
          <w:rFonts w:ascii="Lato" w:hAnsi="Lato" w:cs="Arial"/>
          <w:b/>
          <w:sz w:val="24"/>
        </w:rPr>
      </w:pPr>
    </w:p>
    <w:p w14:paraId="047BAA91" w14:textId="77777777" w:rsidR="00B370A1" w:rsidRPr="00014A9C" w:rsidRDefault="00B370A1" w:rsidP="00620964">
      <w:pPr>
        <w:pBdr>
          <w:bottom w:val="single" w:sz="12" w:space="1" w:color="000000"/>
        </w:pBdr>
        <w:spacing w:after="0" w:line="240" w:lineRule="auto"/>
        <w:jc w:val="both"/>
        <w:rPr>
          <w:rFonts w:ascii="Lato" w:hAnsi="Lato" w:cs="Arial"/>
          <w:b/>
          <w:sz w:val="24"/>
        </w:rPr>
      </w:pPr>
    </w:p>
    <w:p w14:paraId="047BAA92" w14:textId="78675125" w:rsidR="00B370A1" w:rsidRPr="00014A9C" w:rsidRDefault="00B370A1" w:rsidP="00620964">
      <w:pPr>
        <w:spacing w:after="0" w:line="240" w:lineRule="auto"/>
        <w:jc w:val="both"/>
        <w:rPr>
          <w:rFonts w:ascii="Lato" w:hAnsi="Lato" w:cs="Arial"/>
          <w:b/>
          <w:sz w:val="24"/>
        </w:rPr>
      </w:pPr>
    </w:p>
    <w:p w14:paraId="047BAA93" w14:textId="04589B84" w:rsidR="00B370A1" w:rsidRPr="00014A9C" w:rsidRDefault="007D5785" w:rsidP="00620964">
      <w:pPr>
        <w:jc w:val="both"/>
        <w:rPr>
          <w:rFonts w:ascii="Lato" w:hAnsi="Lato" w:cs="Arial"/>
          <w:b/>
          <w:color w:val="FF0000"/>
          <w:sz w:val="24"/>
        </w:rPr>
      </w:pPr>
      <w:r w:rsidRPr="00014A9C">
        <w:rPr>
          <w:rFonts w:ascii="Lato" w:hAnsi="Lato" w:cs="Arial"/>
          <w:b/>
          <w:color w:val="FF0000"/>
          <w:sz w:val="24"/>
        </w:rPr>
        <w:t>TABLE OF CONTENTS</w:t>
      </w:r>
    </w:p>
    <w:p w14:paraId="047BAA94" w14:textId="1176A9DA" w:rsidR="00B370A1" w:rsidRPr="00014A9C" w:rsidRDefault="00000000" w:rsidP="00620964">
      <w:pPr>
        <w:jc w:val="both"/>
        <w:rPr>
          <w:rFonts w:ascii="Lato" w:hAnsi="Lato"/>
        </w:rPr>
      </w:pPr>
      <w:hyperlink w:anchor="_PART_1_–" w:history="1">
        <w:r w:rsidR="00DE4811" w:rsidRPr="00014A9C">
          <w:rPr>
            <w:rStyle w:val="Hyperlink"/>
            <w:rFonts w:ascii="Lato" w:hAnsi="Lato" w:cs="Arial"/>
            <w:b/>
            <w:spacing w:val="-4"/>
            <w:sz w:val="22"/>
            <w:lang w:val="en-US"/>
          </w:rPr>
          <w:t>PART</w:t>
        </w:r>
      </w:hyperlink>
      <w:r w:rsidR="00DE4811" w:rsidRPr="00014A9C">
        <w:rPr>
          <w:rStyle w:val="Hyperlink"/>
          <w:rFonts w:ascii="Lato" w:hAnsi="Lato" w:cs="Arial"/>
          <w:b/>
          <w:spacing w:val="-4"/>
          <w:sz w:val="22"/>
          <w:lang w:val="en-US"/>
        </w:rPr>
        <w:t xml:space="preserve"> 1: </w:t>
      </w:r>
      <w:r w:rsidR="003B7A0D" w:rsidRPr="00014A9C">
        <w:rPr>
          <w:rStyle w:val="Hyperlink"/>
          <w:rFonts w:ascii="Lato" w:hAnsi="Lato" w:cs="Arial"/>
          <w:b/>
          <w:spacing w:val="-4"/>
          <w:sz w:val="22"/>
          <w:lang w:val="en-US"/>
        </w:rPr>
        <w:t>INSTRUCTIONS</w:t>
      </w:r>
    </w:p>
    <w:p w14:paraId="19FBD6F1" w14:textId="193D7BF3" w:rsidR="007D5785" w:rsidRPr="009615EF" w:rsidRDefault="009F726F" w:rsidP="009615EF">
      <w:pPr>
        <w:pStyle w:val="ListParagraph"/>
        <w:numPr>
          <w:ilvl w:val="0"/>
          <w:numId w:val="40"/>
        </w:numPr>
        <w:tabs>
          <w:tab w:val="left" w:pos="426"/>
        </w:tabs>
        <w:spacing w:after="0" w:line="240" w:lineRule="auto"/>
        <w:jc w:val="both"/>
        <w:rPr>
          <w:rFonts w:ascii="Lato" w:hAnsi="Lato"/>
        </w:rPr>
      </w:pPr>
      <w:r>
        <w:rPr>
          <w:rFonts w:ascii="Lato" w:hAnsi="Lato" w:cs="Arial"/>
          <w:spacing w:val="-4"/>
          <w:sz w:val="22"/>
          <w:lang w:val="en-US"/>
        </w:rPr>
        <w:t>Evaluation</w:t>
      </w:r>
      <w:r w:rsidR="007D5785" w:rsidRPr="009615EF">
        <w:rPr>
          <w:rFonts w:ascii="Lato" w:hAnsi="Lato" w:cs="Arial"/>
          <w:spacing w:val="-4"/>
          <w:sz w:val="22"/>
          <w:lang w:val="en-US"/>
        </w:rPr>
        <w:t xml:space="preserve"> Criteria</w:t>
      </w:r>
    </w:p>
    <w:p w14:paraId="5B221647" w14:textId="169DEBBD" w:rsidR="007D5785" w:rsidRPr="009615EF" w:rsidRDefault="007D5785" w:rsidP="009615EF">
      <w:pPr>
        <w:pStyle w:val="ListParagraph"/>
        <w:numPr>
          <w:ilvl w:val="0"/>
          <w:numId w:val="40"/>
        </w:numPr>
        <w:tabs>
          <w:tab w:val="left" w:pos="426"/>
        </w:tabs>
        <w:spacing w:after="0" w:line="240" w:lineRule="auto"/>
        <w:jc w:val="both"/>
        <w:rPr>
          <w:rFonts w:ascii="Lato" w:hAnsi="Lato"/>
        </w:rPr>
      </w:pPr>
      <w:r w:rsidRPr="009615EF">
        <w:rPr>
          <w:rFonts w:ascii="Lato" w:hAnsi="Lato" w:cs="Arial"/>
          <w:spacing w:val="-4"/>
          <w:sz w:val="22"/>
          <w:lang w:val="en-US"/>
        </w:rPr>
        <w:t>Vetting</w:t>
      </w:r>
    </w:p>
    <w:p w14:paraId="047BAA98" w14:textId="0ABBB14C" w:rsidR="00B370A1" w:rsidRPr="009615EF" w:rsidRDefault="007D5785" w:rsidP="009615EF">
      <w:pPr>
        <w:pStyle w:val="ListParagraph"/>
        <w:numPr>
          <w:ilvl w:val="0"/>
          <w:numId w:val="40"/>
        </w:numPr>
        <w:tabs>
          <w:tab w:val="left" w:pos="426"/>
        </w:tabs>
        <w:spacing w:after="0" w:line="240" w:lineRule="auto"/>
        <w:jc w:val="both"/>
        <w:rPr>
          <w:rFonts w:ascii="Lato" w:hAnsi="Lato"/>
        </w:rPr>
      </w:pPr>
      <w:r w:rsidRPr="009615EF">
        <w:rPr>
          <w:rFonts w:ascii="Lato" w:hAnsi="Lato" w:cs="Arial"/>
          <w:spacing w:val="-4"/>
          <w:sz w:val="22"/>
          <w:lang w:val="en-US"/>
        </w:rPr>
        <w:t>Bidder Instructions</w:t>
      </w:r>
    </w:p>
    <w:p w14:paraId="047BAA99" w14:textId="77777777" w:rsidR="00B370A1" w:rsidRPr="00014A9C" w:rsidRDefault="00B370A1" w:rsidP="00620964">
      <w:pPr>
        <w:tabs>
          <w:tab w:val="left" w:pos="426"/>
        </w:tabs>
        <w:spacing w:after="0" w:line="240" w:lineRule="auto"/>
        <w:jc w:val="both"/>
        <w:rPr>
          <w:rFonts w:ascii="Lato" w:hAnsi="Lato" w:cs="Arial"/>
          <w:sz w:val="22"/>
        </w:rPr>
      </w:pPr>
    </w:p>
    <w:p w14:paraId="047BAA9A" w14:textId="12DCB15F" w:rsidR="00B370A1" w:rsidRPr="00014A9C" w:rsidRDefault="00000000" w:rsidP="00620964">
      <w:pPr>
        <w:tabs>
          <w:tab w:val="left" w:pos="426"/>
          <w:tab w:val="left" w:pos="993"/>
        </w:tabs>
        <w:spacing w:after="0" w:line="240" w:lineRule="auto"/>
        <w:jc w:val="both"/>
        <w:rPr>
          <w:rFonts w:ascii="Lato" w:hAnsi="Lato"/>
        </w:rPr>
      </w:pPr>
      <w:hyperlink w:anchor="_PART_2_–" w:history="1">
        <w:r w:rsidR="007D5785" w:rsidRPr="00014A9C">
          <w:rPr>
            <w:rStyle w:val="Hyperlink"/>
            <w:rFonts w:ascii="Lato" w:hAnsi="Lato" w:cs="Arial"/>
            <w:b/>
            <w:spacing w:val="-4"/>
            <w:sz w:val="22"/>
          </w:rPr>
          <w:t xml:space="preserve">PART 2: </w:t>
        </w:r>
        <w:r w:rsidR="00DE4811" w:rsidRPr="00014A9C">
          <w:rPr>
            <w:rStyle w:val="Hyperlink"/>
            <w:rFonts w:ascii="Lato" w:hAnsi="Lato" w:cs="Arial"/>
            <w:b/>
            <w:spacing w:val="-4"/>
            <w:sz w:val="22"/>
          </w:rPr>
          <w:t>REQUIREMENTS AND SPECIFICATION</w:t>
        </w:r>
      </w:hyperlink>
    </w:p>
    <w:p w14:paraId="047BAA9B" w14:textId="77777777" w:rsidR="00B370A1" w:rsidRPr="00014A9C" w:rsidRDefault="00DE4811" w:rsidP="00620964">
      <w:pPr>
        <w:tabs>
          <w:tab w:val="left" w:pos="426"/>
          <w:tab w:val="left" w:pos="1134"/>
        </w:tabs>
        <w:spacing w:after="0" w:line="240" w:lineRule="auto"/>
        <w:jc w:val="both"/>
        <w:rPr>
          <w:rFonts w:ascii="Lato" w:hAnsi="Lato"/>
        </w:rPr>
      </w:pPr>
      <w:r w:rsidRPr="00014A9C">
        <w:rPr>
          <w:rFonts w:ascii="Lato" w:hAnsi="Lato" w:cs="Arial"/>
          <w:sz w:val="22"/>
        </w:rPr>
        <w:t>Detailed description of SCI’s specific requirements (e.g. volumes, delivery dates / locations, product specifications etc).</w:t>
      </w:r>
    </w:p>
    <w:p w14:paraId="047BAA9C" w14:textId="77777777" w:rsidR="00B370A1" w:rsidRPr="00014A9C" w:rsidRDefault="00B370A1" w:rsidP="00620964">
      <w:pPr>
        <w:tabs>
          <w:tab w:val="left" w:pos="426"/>
          <w:tab w:val="left" w:pos="993"/>
        </w:tabs>
        <w:spacing w:after="0" w:line="240" w:lineRule="auto"/>
        <w:jc w:val="both"/>
        <w:rPr>
          <w:rFonts w:ascii="Lato" w:hAnsi="Lato" w:cs="Arial"/>
          <w:sz w:val="22"/>
        </w:rPr>
      </w:pPr>
    </w:p>
    <w:p w14:paraId="047BAA9D" w14:textId="77777777" w:rsidR="00B370A1" w:rsidRPr="00014A9C" w:rsidRDefault="00000000" w:rsidP="00620964">
      <w:pPr>
        <w:tabs>
          <w:tab w:val="left" w:pos="426"/>
          <w:tab w:val="left" w:pos="993"/>
        </w:tabs>
        <w:spacing w:after="0" w:line="240" w:lineRule="auto"/>
        <w:jc w:val="both"/>
        <w:rPr>
          <w:rFonts w:ascii="Lato" w:hAnsi="Lato"/>
        </w:rPr>
      </w:pPr>
      <w:hyperlink w:anchor="_PART_3_–" w:history="1">
        <w:r w:rsidR="00DE4811" w:rsidRPr="00014A9C">
          <w:rPr>
            <w:rStyle w:val="Hyperlink"/>
            <w:rFonts w:ascii="Lato" w:hAnsi="Lato" w:cs="Arial"/>
            <w:b/>
            <w:spacing w:val="-4"/>
            <w:sz w:val="22"/>
          </w:rPr>
          <w:t>PART 3: BIDDER RESPONSE DOCUMENT</w:t>
        </w:r>
      </w:hyperlink>
    </w:p>
    <w:p w14:paraId="047BAA9E" w14:textId="667EAB32" w:rsidR="00B370A1" w:rsidRPr="00014A9C" w:rsidRDefault="00DE4811" w:rsidP="00620964">
      <w:pPr>
        <w:tabs>
          <w:tab w:val="left" w:pos="426"/>
        </w:tabs>
        <w:spacing w:after="0" w:line="240" w:lineRule="auto"/>
        <w:jc w:val="both"/>
        <w:rPr>
          <w:rFonts w:ascii="Lato" w:hAnsi="Lato"/>
        </w:rPr>
      </w:pPr>
      <w:r w:rsidRPr="00014A9C">
        <w:rPr>
          <w:rFonts w:ascii="Lato" w:hAnsi="Lato" w:cs="Arial"/>
          <w:sz w:val="22"/>
        </w:rPr>
        <w:t xml:space="preserve">Template to be used to submit response to this </w:t>
      </w:r>
      <w:r w:rsidR="000340B4">
        <w:rPr>
          <w:rFonts w:ascii="Lato" w:hAnsi="Lato" w:cs="Arial"/>
          <w:sz w:val="22"/>
        </w:rPr>
        <w:t>Invitation</w:t>
      </w:r>
      <w:r w:rsidR="000F3568" w:rsidRPr="00014A9C">
        <w:rPr>
          <w:rFonts w:ascii="Lato" w:hAnsi="Lato" w:cs="Arial"/>
          <w:sz w:val="22"/>
        </w:rPr>
        <w:t xml:space="preserve"> for </w:t>
      </w:r>
      <w:r w:rsidR="00C8131D">
        <w:rPr>
          <w:rFonts w:ascii="Lato" w:hAnsi="Lato" w:cs="Arial"/>
          <w:sz w:val="22"/>
        </w:rPr>
        <w:t>Proposal</w:t>
      </w:r>
      <w:r w:rsidR="00944AAE">
        <w:rPr>
          <w:rFonts w:ascii="Lato" w:hAnsi="Lato" w:cs="Arial"/>
          <w:sz w:val="22"/>
        </w:rPr>
        <w:t xml:space="preserve">. </w:t>
      </w:r>
    </w:p>
    <w:p w14:paraId="0B166F8E" w14:textId="77777777" w:rsidR="00AC6847" w:rsidRPr="00DD3388" w:rsidRDefault="00AC6847" w:rsidP="00620964">
      <w:pPr>
        <w:pStyle w:val="Heading1"/>
        <w:pageBreakBefore/>
        <w:jc w:val="both"/>
        <w:rPr>
          <w:rFonts w:ascii="Lato" w:hAnsi="Lato" w:cs="Arial"/>
          <w:b/>
          <w:color w:val="auto"/>
          <w:sz w:val="28"/>
        </w:rPr>
      </w:pPr>
      <w:r w:rsidRPr="00DD3388">
        <w:rPr>
          <w:rFonts w:ascii="Lato" w:hAnsi="Lato" w:cs="Arial"/>
          <w:b/>
          <w:color w:val="auto"/>
          <w:sz w:val="28"/>
        </w:rPr>
        <w:lastRenderedPageBreak/>
        <w:t>PART 1 – INSTRUCTIONS</w:t>
      </w:r>
    </w:p>
    <w:p w14:paraId="76C25A59" w14:textId="77777777" w:rsidR="00AC6847" w:rsidRPr="00014A9C" w:rsidRDefault="00AC6847" w:rsidP="00620964">
      <w:pPr>
        <w:spacing w:after="0" w:line="276" w:lineRule="auto"/>
        <w:jc w:val="both"/>
        <w:rPr>
          <w:rFonts w:ascii="Lato" w:hAnsi="Lato" w:cs="Arial"/>
          <w:b/>
          <w:color w:val="C00000"/>
        </w:rPr>
      </w:pPr>
    </w:p>
    <w:p w14:paraId="21988834" w14:textId="77777777" w:rsidR="008216C8" w:rsidRPr="008216C8" w:rsidRDefault="008216C8" w:rsidP="008216C8">
      <w:pPr>
        <w:spacing w:after="0" w:line="240" w:lineRule="auto"/>
        <w:jc w:val="both"/>
        <w:rPr>
          <w:rFonts w:ascii="Lato" w:hAnsi="Lato" w:cs="Arial"/>
        </w:rPr>
      </w:pPr>
      <w:r w:rsidRPr="008216C8">
        <w:rPr>
          <w:rFonts w:ascii="Lato" w:hAnsi="Lato" w:cs="Arial"/>
          <w:b/>
          <w:bCs/>
        </w:rPr>
        <w:t xml:space="preserve">Save the Children (SC) </w:t>
      </w:r>
      <w:r w:rsidRPr="008216C8">
        <w:rPr>
          <w:rFonts w:ascii="Lato" w:hAnsi="Lato" w:cs="Arial"/>
        </w:rPr>
        <w:t>is the world’s largest independent child rights organisation, working in more than 120 countries and working in Cambodia since 1970. After the fall of the Khmer Rouge in 1979, SC restarted work in Cambodia by providing relief assistance to the worst affected families.</w:t>
      </w:r>
    </w:p>
    <w:p w14:paraId="73AE03CF" w14:textId="77777777" w:rsidR="008216C8" w:rsidRPr="008216C8" w:rsidRDefault="008216C8" w:rsidP="008216C8">
      <w:pPr>
        <w:spacing w:after="0" w:line="240" w:lineRule="auto"/>
        <w:jc w:val="both"/>
        <w:rPr>
          <w:rFonts w:ascii="Lato" w:hAnsi="Lato" w:cs="Arial"/>
        </w:rPr>
      </w:pPr>
    </w:p>
    <w:p w14:paraId="3B117DA8" w14:textId="75D522FE" w:rsidR="00AC6847" w:rsidRPr="008216C8" w:rsidRDefault="008216C8" w:rsidP="008216C8">
      <w:pPr>
        <w:spacing w:after="0" w:line="240" w:lineRule="auto"/>
        <w:jc w:val="both"/>
        <w:rPr>
          <w:rFonts w:ascii="Lato" w:hAnsi="Lato" w:cs="Arial"/>
        </w:rPr>
      </w:pPr>
      <w:r w:rsidRPr="008216C8">
        <w:rPr>
          <w:rFonts w:ascii="Lato" w:hAnsi="Lato" w:cs="Arial"/>
        </w:rPr>
        <w:t>With children and local partners, SC leads innovative programs in child education, child poverty, child protection, child rights governance, and health and nutrition, focusing strongly on gender, disability inclusion, and climate change. SC has longstanding relationships with various government ministries and generates research and evidence to influence policies and practices that promote child rights in Cambodia.</w:t>
      </w:r>
    </w:p>
    <w:p w14:paraId="0470641F" w14:textId="77777777" w:rsidR="008216C8" w:rsidRPr="00014A9C" w:rsidRDefault="008216C8" w:rsidP="008216C8">
      <w:pPr>
        <w:spacing w:after="0" w:line="240" w:lineRule="auto"/>
        <w:jc w:val="both"/>
        <w:rPr>
          <w:rFonts w:ascii="Lato" w:hAnsi="Lato" w:cs="Arial"/>
          <w:b/>
          <w:bCs/>
        </w:rPr>
      </w:pPr>
    </w:p>
    <w:p w14:paraId="290E62E9" w14:textId="77777777" w:rsidR="00AC6847" w:rsidRPr="00014A9C" w:rsidRDefault="00AC6847" w:rsidP="00620964">
      <w:pPr>
        <w:spacing w:after="0" w:line="276" w:lineRule="auto"/>
        <w:jc w:val="both"/>
        <w:rPr>
          <w:rFonts w:ascii="Lato" w:hAnsi="Lato" w:cs="Arial"/>
          <w:iCs/>
        </w:rPr>
      </w:pPr>
      <w:r w:rsidRPr="00014A9C">
        <w:rPr>
          <w:rFonts w:ascii="Lato" w:hAnsi="Lato" w:cs="Arial"/>
          <w:b/>
          <w:iCs/>
          <w:color w:val="C00000"/>
        </w:rPr>
        <w:t>Our Vision</w:t>
      </w:r>
      <w:r w:rsidRPr="00014A9C">
        <w:rPr>
          <w:rFonts w:ascii="Lato" w:hAnsi="Lato" w:cs="Arial"/>
          <w:iCs/>
          <w:color w:val="C00000"/>
        </w:rPr>
        <w:t xml:space="preserve"> </w:t>
      </w:r>
      <w:r w:rsidRPr="00014A9C">
        <w:rPr>
          <w:rFonts w:ascii="Lato" w:hAnsi="Lato" w:cs="Arial"/>
          <w:iCs/>
        </w:rPr>
        <w:t>– a world in which every child attains the right to survival, protection, development and participation.</w:t>
      </w:r>
    </w:p>
    <w:p w14:paraId="27F5460F" w14:textId="77777777" w:rsidR="00AC6847" w:rsidRPr="00014A9C" w:rsidRDefault="00AC6847" w:rsidP="00620964">
      <w:pPr>
        <w:spacing w:after="0" w:line="276" w:lineRule="auto"/>
        <w:jc w:val="both"/>
        <w:rPr>
          <w:rFonts w:ascii="Lato" w:hAnsi="Lato" w:cs="Arial"/>
          <w:iCs/>
        </w:rPr>
      </w:pPr>
    </w:p>
    <w:p w14:paraId="078D76E2" w14:textId="77777777" w:rsidR="00AC6847" w:rsidRDefault="00AC6847" w:rsidP="00620964">
      <w:pPr>
        <w:spacing w:after="0" w:line="276" w:lineRule="auto"/>
        <w:jc w:val="both"/>
        <w:rPr>
          <w:rFonts w:ascii="Lato" w:hAnsi="Lato" w:cs="Arial"/>
          <w:iCs/>
        </w:rPr>
      </w:pPr>
      <w:r w:rsidRPr="00014A9C">
        <w:rPr>
          <w:rFonts w:ascii="Lato" w:hAnsi="Lato" w:cs="Arial"/>
          <w:b/>
          <w:iCs/>
          <w:color w:val="C00000"/>
        </w:rPr>
        <w:t>Our Mission</w:t>
      </w:r>
      <w:r w:rsidRPr="00014A9C">
        <w:rPr>
          <w:rFonts w:ascii="Lato" w:hAnsi="Lato" w:cs="Arial"/>
          <w:iCs/>
          <w:color w:val="C00000"/>
        </w:rPr>
        <w:t xml:space="preserve"> </w:t>
      </w:r>
      <w:r w:rsidRPr="00014A9C">
        <w:rPr>
          <w:rFonts w:ascii="Lato" w:hAnsi="Lato" w:cs="Arial"/>
          <w:iCs/>
        </w:rPr>
        <w:t>– to inspire breakthroughs in the way the world treats children and to achieve immediate and lasting change in their lives.</w:t>
      </w:r>
    </w:p>
    <w:p w14:paraId="00077F43" w14:textId="77777777" w:rsidR="003436CF" w:rsidRDefault="003436CF" w:rsidP="00620964">
      <w:pPr>
        <w:spacing w:after="0" w:line="276" w:lineRule="auto"/>
        <w:jc w:val="both"/>
        <w:rPr>
          <w:rFonts w:ascii="Lato" w:hAnsi="Lato" w:cs="Arial"/>
          <w:iCs/>
        </w:rPr>
      </w:pPr>
    </w:p>
    <w:p w14:paraId="2247E1EB" w14:textId="7F7400FF" w:rsidR="003436CF" w:rsidRPr="00014A9C" w:rsidRDefault="003436CF" w:rsidP="00620964">
      <w:pPr>
        <w:spacing w:after="0" w:line="276" w:lineRule="auto"/>
        <w:jc w:val="both"/>
        <w:rPr>
          <w:rFonts w:ascii="Lato" w:hAnsi="Lato" w:cs="Arial"/>
          <w:iCs/>
        </w:rPr>
      </w:pPr>
      <w:r w:rsidRPr="003436CF">
        <w:rPr>
          <w:rFonts w:ascii="Lato" w:hAnsi="Lato" w:cs="Arial"/>
          <w:b/>
          <w:bCs/>
          <w:iCs/>
          <w:color w:val="C00000"/>
        </w:rPr>
        <w:t>Our values</w:t>
      </w:r>
      <w:r>
        <w:rPr>
          <w:rFonts w:ascii="Lato" w:hAnsi="Lato" w:cs="Arial"/>
          <w:b/>
          <w:bCs/>
          <w:iCs/>
          <w:color w:val="C00000"/>
        </w:rPr>
        <w:t xml:space="preserve"> </w:t>
      </w:r>
      <w:r w:rsidRPr="00014A9C">
        <w:rPr>
          <w:rFonts w:ascii="Lato" w:hAnsi="Lato" w:cs="Arial"/>
          <w:iCs/>
        </w:rPr>
        <w:t>–</w:t>
      </w:r>
      <w:r>
        <w:rPr>
          <w:rStyle w:val="Strong"/>
        </w:rPr>
        <w:t> </w:t>
      </w:r>
      <w:r w:rsidRPr="003436CF">
        <w:rPr>
          <w:rFonts w:ascii="Lato" w:hAnsi="Lato" w:cs="Arial"/>
          <w:iCs/>
        </w:rPr>
        <w:t>Accountability, ambition, collaboration, creativity, and integrity.</w:t>
      </w:r>
    </w:p>
    <w:p w14:paraId="7E1DE1D7" w14:textId="77777777" w:rsidR="00AC6847" w:rsidRPr="00014A9C" w:rsidRDefault="00AC6847" w:rsidP="00620964">
      <w:pPr>
        <w:spacing w:after="0" w:line="276" w:lineRule="auto"/>
        <w:jc w:val="both"/>
        <w:rPr>
          <w:rFonts w:ascii="Lato" w:hAnsi="Lato" w:cs="Arial"/>
          <w:iCs/>
        </w:rPr>
      </w:pPr>
    </w:p>
    <w:p w14:paraId="5B6DEEB6" w14:textId="42F02339" w:rsidR="00AC6847" w:rsidRPr="00014A9C" w:rsidRDefault="00AC6847" w:rsidP="00620964">
      <w:pPr>
        <w:spacing w:after="0" w:line="276" w:lineRule="auto"/>
        <w:jc w:val="both"/>
        <w:rPr>
          <w:rFonts w:ascii="Lato" w:hAnsi="Lato" w:cs="Arial"/>
        </w:rPr>
      </w:pPr>
      <w:r w:rsidRPr="00014A9C">
        <w:rPr>
          <w:rFonts w:ascii="Lato" w:hAnsi="Lato" w:cs="Arial"/>
          <w:iCs/>
        </w:rPr>
        <w:t xml:space="preserve">For more information on the work we undertake and recent achievements, visit our </w:t>
      </w:r>
      <w:hyperlink r:id="rId12" w:history="1">
        <w:r w:rsidRPr="00366059">
          <w:rPr>
            <w:rStyle w:val="Hyperlink"/>
            <w:rFonts w:ascii="Lato" w:hAnsi="Lato" w:cs="Arial"/>
            <w:iCs/>
          </w:rPr>
          <w:t>websit</w:t>
        </w:r>
        <w:r w:rsidR="00366059" w:rsidRPr="00366059">
          <w:rPr>
            <w:rStyle w:val="Hyperlink"/>
            <w:rFonts w:ascii="Lato" w:hAnsi="Lato" w:cs="Arial"/>
            <w:iCs/>
          </w:rPr>
          <w:t>e.</w:t>
        </w:r>
      </w:hyperlink>
      <w:r w:rsidR="00366059">
        <w:rPr>
          <w:rFonts w:ascii="Lato" w:hAnsi="Lato" w:cs="Arial"/>
          <w:iCs/>
        </w:rPr>
        <w:t xml:space="preserve"> </w:t>
      </w:r>
    </w:p>
    <w:p w14:paraId="236BB4D4" w14:textId="77777777" w:rsidR="00AC6847" w:rsidRPr="00014A9C" w:rsidRDefault="00AC6847" w:rsidP="00620964">
      <w:pPr>
        <w:spacing w:after="0" w:line="240" w:lineRule="auto"/>
        <w:ind w:left="720"/>
        <w:jc w:val="both"/>
        <w:rPr>
          <w:rFonts w:ascii="Lato" w:hAnsi="Lato" w:cs="Arial"/>
          <w:b/>
          <w:sz w:val="22"/>
          <w:szCs w:val="22"/>
        </w:rPr>
      </w:pPr>
    </w:p>
    <w:p w14:paraId="0DE1CF83" w14:textId="7ABEB674" w:rsidR="00AC6847" w:rsidRDefault="00AC6847" w:rsidP="00620964">
      <w:pPr>
        <w:spacing w:after="0"/>
        <w:jc w:val="both"/>
        <w:rPr>
          <w:rFonts w:ascii="Lato" w:hAnsi="Lato" w:cs="Arial"/>
          <w:b/>
          <w:sz w:val="24"/>
          <w:szCs w:val="24"/>
        </w:rPr>
      </w:pPr>
      <w:r w:rsidRPr="00014A9C">
        <w:rPr>
          <w:rFonts w:ascii="Lato" w:hAnsi="Lato" w:cs="Arial"/>
          <w:b/>
          <w:sz w:val="24"/>
          <w:szCs w:val="24"/>
        </w:rPr>
        <w:t xml:space="preserve">Save the Children International invite all interest bidder to join the submission of </w:t>
      </w:r>
      <w:r w:rsidR="00B7213E">
        <w:rPr>
          <w:rFonts w:ascii="Lato" w:hAnsi="Lato" w:cs="Arial"/>
          <w:b/>
          <w:sz w:val="24"/>
          <w:szCs w:val="24"/>
        </w:rPr>
        <w:t>Invitation</w:t>
      </w:r>
      <w:r w:rsidRPr="00014A9C">
        <w:rPr>
          <w:rFonts w:ascii="Lato" w:hAnsi="Lato" w:cs="Arial"/>
          <w:b/>
          <w:sz w:val="24"/>
          <w:szCs w:val="24"/>
        </w:rPr>
        <w:t xml:space="preserve"> for </w:t>
      </w:r>
      <w:r w:rsidR="008356BE">
        <w:rPr>
          <w:rFonts w:ascii="Lato" w:hAnsi="Lato" w:cs="Arial"/>
          <w:b/>
          <w:sz w:val="24"/>
          <w:szCs w:val="24"/>
        </w:rPr>
        <w:t>Proposal</w:t>
      </w:r>
      <w:r w:rsidR="00B9108B">
        <w:rPr>
          <w:rFonts w:ascii="Lato" w:hAnsi="Lato" w:cs="Arial"/>
          <w:b/>
          <w:sz w:val="24"/>
          <w:szCs w:val="24"/>
        </w:rPr>
        <w:t xml:space="preserve"> </w:t>
      </w:r>
      <w:r w:rsidRPr="00014A9C">
        <w:rPr>
          <w:rFonts w:ascii="Lato" w:hAnsi="Lato" w:cs="Arial"/>
          <w:b/>
          <w:sz w:val="24"/>
          <w:szCs w:val="24"/>
        </w:rPr>
        <w:t xml:space="preserve">for </w:t>
      </w:r>
      <w:r w:rsidR="009E4976" w:rsidRPr="009E4976">
        <w:rPr>
          <w:rFonts w:ascii="Lato" w:hAnsi="Lato" w:cs="Arial"/>
          <w:b/>
          <w:sz w:val="24"/>
          <w:szCs w:val="24"/>
        </w:rPr>
        <w:t>Technical Quality Assurance of Floating Latrine and Water Testing and Analysis</w:t>
      </w:r>
      <w:r w:rsidR="009E4976" w:rsidRPr="009E4976">
        <w:rPr>
          <w:rFonts w:ascii="Lato" w:hAnsi="Lato" w:cs="Arial"/>
          <w:b/>
          <w:sz w:val="24"/>
          <w:szCs w:val="24"/>
        </w:rPr>
        <w:t xml:space="preserve">. </w:t>
      </w:r>
    </w:p>
    <w:p w14:paraId="52E541FD" w14:textId="77777777" w:rsidR="009E4976" w:rsidRDefault="009E4976" w:rsidP="00620964">
      <w:pPr>
        <w:spacing w:after="0"/>
        <w:jc w:val="both"/>
        <w:rPr>
          <w:rFonts w:ascii="Lato" w:hAnsi="Lato" w:cs="Arial"/>
          <w:b/>
          <w:sz w:val="24"/>
          <w:szCs w:val="24"/>
        </w:rPr>
      </w:pPr>
    </w:p>
    <w:p w14:paraId="3F2ECCDB" w14:textId="1FD084CC" w:rsidR="009E4976" w:rsidRPr="009E4976" w:rsidRDefault="009E4976" w:rsidP="00620964">
      <w:pPr>
        <w:spacing w:after="0"/>
        <w:jc w:val="both"/>
        <w:rPr>
          <w:rFonts w:ascii="Lato" w:hAnsi="Lato" w:cs="Arial"/>
          <w:bCs/>
          <w:sz w:val="24"/>
          <w:szCs w:val="24"/>
        </w:rPr>
      </w:pPr>
      <w:r w:rsidRPr="009E4976">
        <w:rPr>
          <w:rFonts w:ascii="Lato" w:hAnsi="Lato" w:cs="Arial"/>
          <w:bCs/>
          <w:sz w:val="24"/>
          <w:szCs w:val="24"/>
        </w:rPr>
        <w:t>Number of Positions: 1 (Film Company or Freelancer)</w:t>
      </w:r>
    </w:p>
    <w:p w14:paraId="37209631" w14:textId="2AE27ABB" w:rsidR="00AC6847" w:rsidRPr="00014A9C" w:rsidRDefault="00AC6847" w:rsidP="00620964">
      <w:pPr>
        <w:jc w:val="both"/>
        <w:rPr>
          <w:rFonts w:ascii="Lato" w:hAnsi="Lato" w:cs="Arial"/>
          <w:b/>
          <w:color w:val="C00000"/>
        </w:rPr>
      </w:pPr>
    </w:p>
    <w:p w14:paraId="782EA4FF" w14:textId="2821C1B8" w:rsidR="00AC6847" w:rsidRPr="00014A9C" w:rsidRDefault="00C841DE" w:rsidP="009615EF">
      <w:pPr>
        <w:pStyle w:val="Heading2"/>
        <w:numPr>
          <w:ilvl w:val="0"/>
          <w:numId w:val="10"/>
        </w:numPr>
        <w:ind w:left="360"/>
        <w:jc w:val="both"/>
        <w:rPr>
          <w:rFonts w:ascii="Lato" w:hAnsi="Lato" w:cs="Arial"/>
          <w:b/>
          <w:color w:val="FF0000"/>
          <w:sz w:val="24"/>
          <w:szCs w:val="22"/>
        </w:rPr>
      </w:pPr>
      <w:r>
        <w:rPr>
          <w:rFonts w:ascii="Lato" w:hAnsi="Lato" w:cs="Arial"/>
          <w:b/>
          <w:color w:val="FF0000"/>
          <w:sz w:val="24"/>
          <w:szCs w:val="22"/>
        </w:rPr>
        <w:t>EVALUATION</w:t>
      </w:r>
      <w:r w:rsidR="00AC6847" w:rsidRPr="00014A9C">
        <w:rPr>
          <w:rFonts w:ascii="Lato" w:hAnsi="Lato" w:cs="Arial"/>
          <w:b/>
          <w:color w:val="FF0000"/>
          <w:sz w:val="24"/>
          <w:szCs w:val="22"/>
        </w:rPr>
        <w:t xml:space="preserve"> CRITERA</w:t>
      </w:r>
    </w:p>
    <w:p w14:paraId="307CCA9E" w14:textId="77777777" w:rsidR="00AC6847" w:rsidRPr="00014A9C" w:rsidRDefault="00AC6847" w:rsidP="00620964">
      <w:pPr>
        <w:spacing w:after="0"/>
        <w:jc w:val="both"/>
        <w:rPr>
          <w:rFonts w:ascii="Lato" w:hAnsi="Lato" w:cs="Arial"/>
        </w:rPr>
      </w:pPr>
    </w:p>
    <w:p w14:paraId="3E75CC2A" w14:textId="77777777" w:rsidR="00AC6847" w:rsidRPr="00014A9C" w:rsidRDefault="00AC6847" w:rsidP="00620964">
      <w:pPr>
        <w:spacing w:after="0" w:line="276" w:lineRule="auto"/>
        <w:jc w:val="both"/>
        <w:rPr>
          <w:rFonts w:ascii="Lato" w:hAnsi="Lato" w:cs="Arial"/>
          <w:sz w:val="22"/>
          <w:szCs w:val="22"/>
        </w:rPr>
      </w:pPr>
      <w:r w:rsidRPr="00014A9C">
        <w:rPr>
          <w:rFonts w:ascii="Lato" w:hAnsi="Lato" w:cs="Arial"/>
        </w:rPr>
        <w:t>SCI is committed to running a fair and transparent process, ensuring that all bidders are treated equally during this process. Responses will be evaluated against the same four weighted categories of criteria</w:t>
      </w:r>
      <w:r w:rsidRPr="00014A9C">
        <w:rPr>
          <w:rFonts w:ascii="Lato" w:hAnsi="Lato" w:cs="Arial"/>
          <w:sz w:val="22"/>
          <w:szCs w:val="22"/>
        </w:rPr>
        <w:t xml:space="preserve">: </w:t>
      </w:r>
    </w:p>
    <w:p w14:paraId="48264D03" w14:textId="77777777" w:rsidR="00AC6847" w:rsidRPr="00014A9C" w:rsidRDefault="00AC6847" w:rsidP="00620964">
      <w:pPr>
        <w:spacing w:after="0" w:line="276" w:lineRule="auto"/>
        <w:jc w:val="both"/>
        <w:rPr>
          <w:rFonts w:ascii="Lato" w:hAnsi="Lato" w:cs="Arial"/>
        </w:rPr>
      </w:pPr>
    </w:p>
    <w:p w14:paraId="00653932" w14:textId="77777777" w:rsidR="00AC6847" w:rsidRPr="00014A9C" w:rsidRDefault="00AC6847" w:rsidP="00620964">
      <w:pPr>
        <w:pStyle w:val="ListParagraph"/>
        <w:numPr>
          <w:ilvl w:val="0"/>
          <w:numId w:val="16"/>
        </w:numPr>
        <w:spacing w:after="0" w:line="276" w:lineRule="auto"/>
        <w:jc w:val="both"/>
        <w:rPr>
          <w:rFonts w:ascii="Lato" w:hAnsi="Lato"/>
        </w:rPr>
      </w:pPr>
      <w:r w:rsidRPr="00E2546A">
        <w:rPr>
          <w:rFonts w:ascii="Lato" w:hAnsi="Lato" w:cs="Arial"/>
          <w:b/>
          <w:sz w:val="22"/>
          <w:szCs w:val="22"/>
        </w:rPr>
        <w:t>ESSENTIAL CRITERIA</w:t>
      </w:r>
      <w:r w:rsidRPr="00014A9C">
        <w:rPr>
          <w:rFonts w:ascii="Lato" w:hAnsi="Lato" w:cs="Arial"/>
          <w:b/>
          <w:sz w:val="22"/>
          <w:szCs w:val="22"/>
        </w:rPr>
        <w:t xml:space="preserve"> - </w:t>
      </w:r>
      <w:r w:rsidRPr="00014A9C">
        <w:rPr>
          <w:rFonts w:ascii="Lato" w:hAnsi="Lato" w:cs="Arial"/>
        </w:rPr>
        <w:t xml:space="preserve">bidders </w:t>
      </w:r>
      <w:r w:rsidRPr="00014A9C">
        <w:rPr>
          <w:rFonts w:ascii="Lato" w:hAnsi="Lato" w:cs="Arial"/>
          <w:b/>
        </w:rPr>
        <w:t xml:space="preserve">must </w:t>
      </w:r>
      <w:r w:rsidRPr="00014A9C">
        <w:rPr>
          <w:rFonts w:ascii="Lato" w:hAnsi="Lato" w:cs="Arial"/>
        </w:rPr>
        <w:t>meet these to progress to the next round of evaluation. If a bidder does not meet any of these criteria, they will be excluded from the process immediately.</w:t>
      </w:r>
    </w:p>
    <w:p w14:paraId="464FE31E" w14:textId="77777777" w:rsidR="00AC6847" w:rsidRPr="00014A9C" w:rsidRDefault="00AC6847" w:rsidP="00620964">
      <w:pPr>
        <w:pStyle w:val="ListParagraph"/>
        <w:numPr>
          <w:ilvl w:val="0"/>
          <w:numId w:val="16"/>
        </w:numPr>
        <w:spacing w:after="0" w:line="276" w:lineRule="auto"/>
        <w:jc w:val="both"/>
        <w:rPr>
          <w:rFonts w:ascii="Lato" w:hAnsi="Lato"/>
        </w:rPr>
      </w:pPr>
      <w:r w:rsidRPr="00014A9C">
        <w:rPr>
          <w:rFonts w:ascii="Lato" w:hAnsi="Lato" w:cs="Arial"/>
          <w:b/>
          <w:sz w:val="22"/>
        </w:rPr>
        <w:t xml:space="preserve">SUSTAINABILITY CRITERIA - </w:t>
      </w:r>
      <w:r w:rsidRPr="00014A9C">
        <w:rPr>
          <w:rFonts w:ascii="Lato" w:hAnsi="Lato" w:cs="Arial"/>
        </w:rPr>
        <w:t>used to evaluate the impact a supplier has on the environment, local economy and community.</w:t>
      </w:r>
    </w:p>
    <w:p w14:paraId="01C8D955" w14:textId="77777777" w:rsidR="00AC6847" w:rsidRPr="00014A9C" w:rsidRDefault="00AC6847" w:rsidP="00620964">
      <w:pPr>
        <w:pStyle w:val="ListParagraph"/>
        <w:numPr>
          <w:ilvl w:val="0"/>
          <w:numId w:val="16"/>
        </w:numPr>
        <w:spacing w:after="0" w:line="276" w:lineRule="auto"/>
        <w:jc w:val="both"/>
        <w:rPr>
          <w:rFonts w:ascii="Lato" w:hAnsi="Lato"/>
        </w:rPr>
      </w:pPr>
      <w:r w:rsidRPr="00014A9C">
        <w:rPr>
          <w:rFonts w:ascii="Lato" w:hAnsi="Lato" w:cs="Arial"/>
          <w:b/>
          <w:sz w:val="22"/>
          <w:szCs w:val="22"/>
        </w:rPr>
        <w:t>CAPABILITY CRITERIA -</w:t>
      </w:r>
      <w:r w:rsidRPr="00014A9C">
        <w:rPr>
          <w:rFonts w:ascii="Lato" w:hAnsi="Lato" w:cs="Arial"/>
        </w:rPr>
        <w:t xml:space="preserve"> used to evaluate the bidders’ ability, skill and experience.</w:t>
      </w:r>
    </w:p>
    <w:p w14:paraId="1146552B" w14:textId="77777777" w:rsidR="00AC6847" w:rsidRPr="00014A9C" w:rsidRDefault="00AC6847" w:rsidP="00620964">
      <w:pPr>
        <w:pStyle w:val="ListParagraph"/>
        <w:numPr>
          <w:ilvl w:val="0"/>
          <w:numId w:val="16"/>
        </w:numPr>
        <w:spacing w:after="0" w:line="276" w:lineRule="auto"/>
        <w:jc w:val="both"/>
        <w:rPr>
          <w:rFonts w:ascii="Lato" w:hAnsi="Lato"/>
        </w:rPr>
      </w:pPr>
      <w:r w:rsidRPr="00014A9C">
        <w:rPr>
          <w:rFonts w:ascii="Lato" w:hAnsi="Lato" w:cs="Arial"/>
          <w:b/>
          <w:sz w:val="22"/>
          <w:szCs w:val="22"/>
        </w:rPr>
        <w:t xml:space="preserve">COMMERIAL CRITERIA - </w:t>
      </w:r>
      <w:r w:rsidRPr="00014A9C">
        <w:rPr>
          <w:rFonts w:ascii="Lato" w:hAnsi="Lato" w:cs="Arial"/>
        </w:rPr>
        <w:t>Criteria used to evaluate the commercial competitiveness of a bid.</w:t>
      </w:r>
    </w:p>
    <w:p w14:paraId="523E0A72" w14:textId="77777777" w:rsidR="00AC6847" w:rsidRPr="00014A9C" w:rsidRDefault="00AC6847" w:rsidP="00620964">
      <w:pPr>
        <w:spacing w:after="0" w:line="276" w:lineRule="auto"/>
        <w:jc w:val="both"/>
        <w:rPr>
          <w:rFonts w:ascii="Lato" w:hAnsi="Lato" w:cs="Arial"/>
        </w:rPr>
      </w:pPr>
    </w:p>
    <w:p w14:paraId="31238E42" w14:textId="77777777" w:rsidR="00AC6847" w:rsidRPr="00014A9C" w:rsidRDefault="00AC6847" w:rsidP="00620964">
      <w:pPr>
        <w:pStyle w:val="Heading2"/>
        <w:numPr>
          <w:ilvl w:val="0"/>
          <w:numId w:val="10"/>
        </w:numPr>
        <w:jc w:val="both"/>
        <w:rPr>
          <w:rFonts w:ascii="Lato" w:hAnsi="Lato" w:cs="Arial"/>
          <w:b/>
          <w:color w:val="FF0000"/>
          <w:sz w:val="24"/>
          <w:szCs w:val="22"/>
        </w:rPr>
      </w:pPr>
      <w:r w:rsidRPr="00014A9C">
        <w:rPr>
          <w:rFonts w:ascii="Lato" w:hAnsi="Lato" w:cs="Arial"/>
          <w:b/>
          <w:color w:val="FF0000"/>
          <w:sz w:val="24"/>
          <w:szCs w:val="22"/>
        </w:rPr>
        <w:t>VETTING</w:t>
      </w:r>
    </w:p>
    <w:p w14:paraId="3C154175" w14:textId="77777777" w:rsidR="00AC6847" w:rsidRPr="00014A9C" w:rsidRDefault="00AC6847" w:rsidP="00620964">
      <w:pPr>
        <w:spacing w:after="0"/>
        <w:jc w:val="both"/>
        <w:rPr>
          <w:rFonts w:ascii="Lato" w:hAnsi="Lato" w:cs="Arial"/>
        </w:rPr>
      </w:pPr>
    </w:p>
    <w:p w14:paraId="167D0A49" w14:textId="77777777" w:rsidR="00AC6847" w:rsidRPr="00014A9C" w:rsidRDefault="00AC6847" w:rsidP="00620964">
      <w:pPr>
        <w:spacing w:after="0" w:line="276" w:lineRule="auto"/>
        <w:jc w:val="both"/>
        <w:rPr>
          <w:rFonts w:ascii="Lato" w:hAnsi="Lato" w:cs="Arial"/>
        </w:rPr>
      </w:pPr>
      <w:r w:rsidRPr="00014A9C">
        <w:rPr>
          <w:rFonts w:ascii="Lato" w:hAnsi="Lato" w:cs="Arial"/>
        </w:rPr>
        <w:t>Successful bidders must be successfully vetted. This involves checking bidders and key personnel against Global Watch Lists, Enhanced Due Diligence Lists and Politically Exposed Persons Lists. The vetting of bidders will be completed after the award decision and prior to any contract being signed, or orders placed.</w:t>
      </w:r>
    </w:p>
    <w:p w14:paraId="654D6501" w14:textId="77777777" w:rsidR="00AC6847" w:rsidRPr="00014A9C" w:rsidRDefault="00AC6847" w:rsidP="00620964">
      <w:pPr>
        <w:spacing w:after="0" w:line="276" w:lineRule="auto"/>
        <w:jc w:val="both"/>
        <w:rPr>
          <w:rFonts w:ascii="Lato" w:hAnsi="Lato" w:cs="Arial"/>
        </w:rPr>
      </w:pPr>
    </w:p>
    <w:p w14:paraId="6528B5EC" w14:textId="77777777" w:rsidR="00AC6847" w:rsidRPr="00014A9C" w:rsidRDefault="00AC6847" w:rsidP="00620964">
      <w:pPr>
        <w:pStyle w:val="Heading2"/>
        <w:numPr>
          <w:ilvl w:val="0"/>
          <w:numId w:val="10"/>
        </w:numPr>
        <w:jc w:val="both"/>
        <w:rPr>
          <w:rFonts w:ascii="Lato" w:hAnsi="Lato" w:cs="Arial"/>
          <w:b/>
          <w:color w:val="FF0000"/>
          <w:sz w:val="24"/>
          <w:szCs w:val="22"/>
        </w:rPr>
      </w:pPr>
      <w:r w:rsidRPr="00014A9C">
        <w:rPr>
          <w:rFonts w:ascii="Lato" w:hAnsi="Lato" w:cs="Arial"/>
          <w:b/>
          <w:color w:val="FF0000"/>
          <w:sz w:val="24"/>
          <w:szCs w:val="22"/>
        </w:rPr>
        <w:t>BIDDER INSTRUCTIONS</w:t>
      </w:r>
    </w:p>
    <w:p w14:paraId="65D8016A" w14:textId="77777777" w:rsidR="00AC6847" w:rsidRPr="00014A9C" w:rsidRDefault="00AC6847" w:rsidP="00620964">
      <w:pPr>
        <w:spacing w:after="0"/>
        <w:jc w:val="both"/>
        <w:rPr>
          <w:rFonts w:ascii="Lato" w:hAnsi="Lato" w:cs="Arial"/>
        </w:rPr>
      </w:pPr>
    </w:p>
    <w:p w14:paraId="2ABB21D1" w14:textId="57618787" w:rsidR="00AC6847" w:rsidRPr="00014A9C" w:rsidRDefault="00AC6847" w:rsidP="00620964">
      <w:pPr>
        <w:spacing w:after="0" w:line="276" w:lineRule="auto"/>
        <w:jc w:val="both"/>
        <w:rPr>
          <w:rFonts w:ascii="Lato" w:hAnsi="Lato"/>
        </w:rPr>
      </w:pPr>
      <w:r w:rsidRPr="00014A9C">
        <w:rPr>
          <w:rFonts w:ascii="Lato" w:hAnsi="Lato" w:cs="Arial"/>
        </w:rPr>
        <w:t xml:space="preserve">Bidders </w:t>
      </w:r>
      <w:r w:rsidRPr="00014A9C">
        <w:rPr>
          <w:rFonts w:ascii="Lato" w:hAnsi="Lato" w:cs="Arial"/>
          <w:b/>
        </w:rPr>
        <w:t xml:space="preserve">must use the Bidder Response Document template in </w:t>
      </w:r>
      <w:hyperlink w:anchor="_PART_3_–" w:history="1">
        <w:r w:rsidRPr="00014A9C">
          <w:rPr>
            <w:rStyle w:val="Hyperlink"/>
            <w:rFonts w:ascii="Lato" w:hAnsi="Lato" w:cs="Arial"/>
            <w:b/>
          </w:rPr>
          <w:t>Part 3</w:t>
        </w:r>
      </w:hyperlink>
      <w:r w:rsidRPr="00014A9C">
        <w:rPr>
          <w:rFonts w:ascii="Lato" w:hAnsi="Lato" w:cs="Arial"/>
          <w:b/>
        </w:rPr>
        <w:t xml:space="preserve"> of this </w:t>
      </w:r>
      <w:r w:rsidR="005F1F4A">
        <w:rPr>
          <w:rFonts w:ascii="Lato" w:hAnsi="Lato" w:cs="Arial"/>
          <w:b/>
        </w:rPr>
        <w:t>Invitation for Quotation.</w:t>
      </w:r>
      <w:r w:rsidRPr="00014A9C">
        <w:rPr>
          <w:rFonts w:ascii="Lato" w:hAnsi="Lato" w:cs="Arial"/>
        </w:rPr>
        <w:t xml:space="preserve"> Further instructions can be found within the document in Part 3 of this pack.</w:t>
      </w:r>
    </w:p>
    <w:p w14:paraId="680D0E63" w14:textId="77777777" w:rsidR="00AC6847" w:rsidRPr="00014A9C" w:rsidRDefault="00AC6847" w:rsidP="00620964">
      <w:pPr>
        <w:spacing w:after="0" w:line="276" w:lineRule="auto"/>
        <w:jc w:val="both"/>
        <w:rPr>
          <w:rFonts w:ascii="Lato" w:hAnsi="Lato" w:cs="Arial"/>
        </w:rPr>
      </w:pPr>
    </w:p>
    <w:p w14:paraId="57EDE666" w14:textId="77777777" w:rsidR="00AC6847" w:rsidRPr="00014A9C" w:rsidRDefault="00AC6847" w:rsidP="00620964">
      <w:pPr>
        <w:spacing w:after="0" w:line="276" w:lineRule="auto"/>
        <w:jc w:val="both"/>
        <w:rPr>
          <w:rFonts w:ascii="Lato" w:hAnsi="Lato" w:cs="Arial"/>
        </w:rPr>
      </w:pPr>
      <w:r w:rsidRPr="00014A9C">
        <w:rPr>
          <w:rFonts w:ascii="Lato" w:hAnsi="Lato" w:cs="Arial"/>
        </w:rPr>
        <w:t>Bids can be submitted by either:</w:t>
      </w:r>
    </w:p>
    <w:p w14:paraId="5CACA940" w14:textId="77777777" w:rsidR="00AC6847" w:rsidRPr="00014A9C" w:rsidRDefault="00AC6847" w:rsidP="00620964">
      <w:pPr>
        <w:spacing w:after="0" w:line="276" w:lineRule="auto"/>
        <w:jc w:val="both"/>
        <w:rPr>
          <w:rFonts w:ascii="Lato" w:hAnsi="Lato" w:cs="Arial"/>
        </w:rPr>
      </w:pPr>
    </w:p>
    <w:p w14:paraId="66E5E00D" w14:textId="77777777" w:rsidR="00AC6847" w:rsidRPr="00014A9C" w:rsidRDefault="00AC6847" w:rsidP="00620964">
      <w:pPr>
        <w:spacing w:after="0" w:line="276" w:lineRule="auto"/>
        <w:jc w:val="both"/>
        <w:rPr>
          <w:rFonts w:ascii="Lato" w:hAnsi="Lato" w:cs="Arial"/>
          <w:b/>
        </w:rPr>
      </w:pPr>
      <w:r w:rsidRPr="00014A9C">
        <w:rPr>
          <w:rFonts w:ascii="Lato" w:hAnsi="Lato" w:cs="Arial"/>
          <w:b/>
        </w:rPr>
        <w:t>1) Electronic Submission via ProSave</w:t>
      </w:r>
    </w:p>
    <w:p w14:paraId="1BD150D4" w14:textId="77777777" w:rsidR="00AC6847" w:rsidRPr="00014A9C" w:rsidRDefault="00AC6847" w:rsidP="00620964">
      <w:pPr>
        <w:pStyle w:val="ListParagraph"/>
        <w:numPr>
          <w:ilvl w:val="0"/>
          <w:numId w:val="11"/>
        </w:numPr>
        <w:spacing w:after="0" w:line="276" w:lineRule="auto"/>
        <w:ind w:left="360"/>
        <w:jc w:val="both"/>
        <w:rPr>
          <w:rFonts w:ascii="Lato" w:hAnsi="Lato" w:cs="Arial"/>
        </w:rPr>
      </w:pPr>
      <w:r w:rsidRPr="00014A9C">
        <w:rPr>
          <w:rFonts w:ascii="Lato" w:hAnsi="Lato" w:cs="Arial"/>
        </w:rPr>
        <w:t>Submit your response in accordance with the guidance provided in the below document:</w:t>
      </w:r>
    </w:p>
    <w:p w14:paraId="4816A364" w14:textId="77777777" w:rsidR="00AC6847" w:rsidRPr="00014A9C" w:rsidRDefault="00AC6847" w:rsidP="00620964">
      <w:pPr>
        <w:spacing w:after="0" w:line="276" w:lineRule="auto"/>
        <w:jc w:val="both"/>
        <w:rPr>
          <w:rFonts w:ascii="Lato" w:hAnsi="Lato"/>
        </w:rPr>
      </w:pPr>
      <w:r w:rsidRPr="00014A9C">
        <w:rPr>
          <w:rFonts w:ascii="Lato" w:hAnsi="Lato" w:cs="Arial"/>
        </w:rPr>
        <w:object w:dxaOrig="1512" w:dyaOrig="996" w14:anchorId="16CB8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79pt;height:50.5pt;visibility:visible;mso-wrap-style:square" o:ole="">
            <v:imagedata r:id="rId13" o:title=""/>
          </v:shape>
          <o:OLEObject Type="Embed" ProgID="PowerPoint.Show.12" ShapeID="Object 1" DrawAspect="Content" ObjectID="_1784543624" r:id="rId14"/>
        </w:object>
      </w:r>
    </w:p>
    <w:p w14:paraId="27870D05" w14:textId="77777777" w:rsidR="00AC6847" w:rsidRPr="00014A9C" w:rsidRDefault="00AC6847" w:rsidP="00620964">
      <w:pPr>
        <w:spacing w:after="0" w:line="276" w:lineRule="auto"/>
        <w:jc w:val="both"/>
        <w:rPr>
          <w:rFonts w:ascii="Lato" w:hAnsi="Lato" w:cs="Arial"/>
        </w:rPr>
      </w:pPr>
    </w:p>
    <w:p w14:paraId="030B3C8E" w14:textId="77777777" w:rsidR="00AC6847" w:rsidRPr="00014A9C" w:rsidRDefault="00AC6847" w:rsidP="00620964">
      <w:pPr>
        <w:shd w:val="clear" w:color="auto" w:fill="FFFFFF" w:themeFill="background1"/>
        <w:spacing w:after="0" w:line="276" w:lineRule="auto"/>
        <w:jc w:val="both"/>
        <w:rPr>
          <w:rFonts w:ascii="Lato" w:hAnsi="Lato" w:cs="Arial"/>
          <w:b/>
        </w:rPr>
      </w:pPr>
      <w:r w:rsidRPr="00014A9C">
        <w:rPr>
          <w:rFonts w:ascii="Lato" w:hAnsi="Lato" w:cs="Arial"/>
          <w:b/>
        </w:rPr>
        <w:t>2) Electronic Submission via Email</w:t>
      </w:r>
    </w:p>
    <w:p w14:paraId="75F27509" w14:textId="5F514F95" w:rsidR="00AC6847" w:rsidRPr="00014A9C" w:rsidRDefault="00AC6847" w:rsidP="00014A9C">
      <w:pPr>
        <w:pStyle w:val="ListParagraph"/>
        <w:numPr>
          <w:ilvl w:val="0"/>
          <w:numId w:val="12"/>
        </w:numPr>
        <w:shd w:val="clear" w:color="auto" w:fill="FFFFFF" w:themeFill="background1"/>
        <w:spacing w:after="0" w:line="276" w:lineRule="auto"/>
        <w:jc w:val="both"/>
        <w:rPr>
          <w:rFonts w:ascii="Lato" w:hAnsi="Lato" w:cs="Arial"/>
          <w:color w:val="0000FF"/>
          <w:u w:val="single"/>
        </w:rPr>
      </w:pPr>
      <w:r w:rsidRPr="00014A9C">
        <w:rPr>
          <w:rFonts w:ascii="Lato" w:hAnsi="Lato" w:cs="Arial"/>
        </w:rPr>
        <w:t>Email should be addressed to</w:t>
      </w:r>
      <w:r w:rsidR="00620119" w:rsidRPr="00014A9C">
        <w:rPr>
          <w:rFonts w:ascii="Lato" w:hAnsi="Lato" w:cs="Arial"/>
        </w:rPr>
        <w:t xml:space="preserve"> Save The Children International </w:t>
      </w:r>
      <w:r w:rsidRPr="00014A9C">
        <w:rPr>
          <w:rFonts w:ascii="Lato" w:hAnsi="Lato" w:cs="Arial"/>
        </w:rPr>
        <w:t>at</w:t>
      </w:r>
      <w:r w:rsidR="00620964" w:rsidRPr="00014A9C">
        <w:rPr>
          <w:rFonts w:ascii="Lato" w:hAnsi="Lato" w:cs="Arial"/>
        </w:rPr>
        <w:t xml:space="preserve">: </w:t>
      </w:r>
      <w:hyperlink r:id="rId15" w:history="1">
        <w:r w:rsidR="00620964" w:rsidRPr="00014A9C">
          <w:rPr>
            <w:rStyle w:val="Hyperlink"/>
            <w:rFonts w:ascii="Lato" w:hAnsi="Lato" w:cs="Arial"/>
          </w:rPr>
          <w:t>procurement.cambodia@savethechildren.org</w:t>
        </w:r>
      </w:hyperlink>
    </w:p>
    <w:p w14:paraId="7180C411" w14:textId="2BCA04C4" w:rsidR="00AC6847" w:rsidRPr="009B5917" w:rsidRDefault="00AC6847" w:rsidP="00620964">
      <w:pPr>
        <w:pStyle w:val="ListParagraph"/>
        <w:numPr>
          <w:ilvl w:val="0"/>
          <w:numId w:val="12"/>
        </w:numPr>
        <w:spacing w:after="0" w:line="276" w:lineRule="auto"/>
        <w:jc w:val="both"/>
        <w:rPr>
          <w:rFonts w:ascii="Lato" w:hAnsi="Lato" w:cs="Arial"/>
        </w:rPr>
      </w:pPr>
      <w:r w:rsidRPr="00014A9C">
        <w:rPr>
          <w:rFonts w:ascii="Lato" w:hAnsi="Lato" w:cs="Arial"/>
        </w:rPr>
        <w:t xml:space="preserve">Note – this is a sealed </w:t>
      </w:r>
      <w:r w:rsidR="009B5917" w:rsidRPr="00014A9C">
        <w:rPr>
          <w:rFonts w:ascii="Lato" w:hAnsi="Lato" w:cs="Arial"/>
        </w:rPr>
        <w:t>mailbox</w:t>
      </w:r>
      <w:r w:rsidRPr="00014A9C">
        <w:rPr>
          <w:rFonts w:ascii="Lato" w:hAnsi="Lato" w:cs="Arial"/>
        </w:rPr>
        <w:t xml:space="preserve"> which will not be opened until the tender has closed. Therefore, do not send tender related questions to this </w:t>
      </w:r>
      <w:r w:rsidRPr="009B5917">
        <w:rPr>
          <w:rFonts w:ascii="Lato" w:hAnsi="Lato" w:cs="Arial"/>
        </w:rPr>
        <w:t>email address as they will not be answered.</w:t>
      </w:r>
    </w:p>
    <w:p w14:paraId="2654BDA5" w14:textId="445F3E00" w:rsidR="00AC6847" w:rsidRPr="00014A9C" w:rsidRDefault="00AC6847" w:rsidP="00620964">
      <w:pPr>
        <w:pStyle w:val="ListParagraph"/>
        <w:numPr>
          <w:ilvl w:val="0"/>
          <w:numId w:val="12"/>
        </w:numPr>
        <w:spacing w:after="0" w:line="276" w:lineRule="auto"/>
        <w:jc w:val="both"/>
        <w:rPr>
          <w:rFonts w:ascii="Lato" w:hAnsi="Lato" w:cs="Arial"/>
        </w:rPr>
      </w:pPr>
      <w:r w:rsidRPr="009B5917">
        <w:rPr>
          <w:rFonts w:ascii="Lato" w:hAnsi="Lato" w:cs="Arial"/>
        </w:rPr>
        <w:t xml:space="preserve">The subject of the email should be </w:t>
      </w:r>
      <w:r w:rsidRPr="009B5917">
        <w:rPr>
          <w:rFonts w:ascii="Lato" w:hAnsi="Lato" w:cs="Arial"/>
          <w:b/>
          <w:bCs/>
        </w:rPr>
        <w:t>“</w:t>
      </w:r>
      <w:r w:rsidR="009E4976" w:rsidRPr="009B5917">
        <w:rPr>
          <w:rStyle w:val="ui-provider"/>
          <w:rFonts w:ascii="Lato" w:hAnsi="Lato" w:cs="Arial"/>
          <w:b/>
          <w:bCs/>
        </w:rPr>
        <w:t>RFP/SCI/CAM/2024/003</w:t>
      </w:r>
      <w:r w:rsidR="009E4976" w:rsidRPr="009B5917">
        <w:rPr>
          <w:rStyle w:val="ui-provider"/>
          <w:rFonts w:ascii="Lato" w:hAnsi="Lato" w:cs="Arial"/>
          <w:b/>
          <w:bCs/>
        </w:rPr>
        <w:t xml:space="preserve">, </w:t>
      </w:r>
      <w:r w:rsidRPr="009B5917">
        <w:rPr>
          <w:rFonts w:ascii="Lato" w:hAnsi="Lato" w:cs="Arial"/>
        </w:rPr>
        <w:t>Bidder Name:  All attached documents</w:t>
      </w:r>
      <w:r w:rsidRPr="00014A9C">
        <w:rPr>
          <w:rFonts w:ascii="Lato" w:hAnsi="Lato" w:cs="Arial"/>
        </w:rPr>
        <w:t xml:space="preserve"> should be clearly labelled so it is clear to understand what each file relates to.</w:t>
      </w:r>
    </w:p>
    <w:p w14:paraId="1BFC3B49" w14:textId="77777777" w:rsidR="00AC6847" w:rsidRPr="00014A9C" w:rsidRDefault="00AC6847" w:rsidP="00620964">
      <w:pPr>
        <w:pStyle w:val="ListParagraph"/>
        <w:numPr>
          <w:ilvl w:val="0"/>
          <w:numId w:val="12"/>
        </w:numPr>
        <w:spacing w:after="0" w:line="276" w:lineRule="auto"/>
        <w:jc w:val="both"/>
        <w:rPr>
          <w:rFonts w:ascii="Lato" w:hAnsi="Lato" w:cs="Arial"/>
        </w:rPr>
      </w:pPr>
      <w:r w:rsidRPr="00014A9C">
        <w:rPr>
          <w:rFonts w:ascii="Lato" w:hAnsi="Lato" w:cs="Arial"/>
        </w:rPr>
        <w:t xml:space="preserve">Emails should not exceed 15mb – if the file sizes are large, please split the submission into two emails.  </w:t>
      </w:r>
    </w:p>
    <w:p w14:paraId="367B18EA" w14:textId="77777777" w:rsidR="00AC6847" w:rsidRPr="00014A9C" w:rsidRDefault="00AC6847" w:rsidP="00620964">
      <w:pPr>
        <w:pStyle w:val="ListParagraph"/>
        <w:numPr>
          <w:ilvl w:val="0"/>
          <w:numId w:val="12"/>
        </w:numPr>
        <w:spacing w:after="0" w:line="276" w:lineRule="auto"/>
        <w:jc w:val="both"/>
        <w:rPr>
          <w:rFonts w:ascii="Lato" w:hAnsi="Lato" w:cs="Arial"/>
        </w:rPr>
      </w:pPr>
      <w:r w:rsidRPr="00014A9C">
        <w:rPr>
          <w:rFonts w:ascii="Lato" w:hAnsi="Lato" w:cs="Arial"/>
        </w:rPr>
        <w:t xml:space="preserve">Do not copy other SCI email addresses into the email when you submit it as this will invalidate your bid.  </w:t>
      </w:r>
    </w:p>
    <w:p w14:paraId="2B77A818" w14:textId="77777777" w:rsidR="00AC6847" w:rsidRPr="00014A9C" w:rsidRDefault="00AC6847" w:rsidP="00620964">
      <w:pPr>
        <w:spacing w:after="0" w:line="276" w:lineRule="auto"/>
        <w:jc w:val="both"/>
        <w:rPr>
          <w:rFonts w:ascii="Lato" w:hAnsi="Lato" w:cs="Arial"/>
        </w:rPr>
      </w:pPr>
    </w:p>
    <w:p w14:paraId="28786774" w14:textId="77777777" w:rsidR="00AC6847" w:rsidRPr="00014A9C" w:rsidRDefault="00AC6847" w:rsidP="00620964">
      <w:pPr>
        <w:spacing w:after="0" w:line="276" w:lineRule="auto"/>
        <w:jc w:val="both"/>
        <w:rPr>
          <w:rFonts w:ascii="Lato" w:hAnsi="Lato" w:cs="Arial"/>
        </w:rPr>
      </w:pPr>
      <w:r w:rsidRPr="00014A9C">
        <w:rPr>
          <w:rFonts w:ascii="Lato" w:hAnsi="Lato" w:cs="Arial"/>
          <w:b/>
        </w:rPr>
        <w:t>3) Paper Submission</w:t>
      </w:r>
    </w:p>
    <w:p w14:paraId="42CD2F33" w14:textId="77777777" w:rsidR="00014A9C" w:rsidRDefault="00AC6847" w:rsidP="00014A9C">
      <w:pPr>
        <w:pStyle w:val="ListParagraph"/>
        <w:numPr>
          <w:ilvl w:val="0"/>
          <w:numId w:val="13"/>
        </w:numPr>
        <w:spacing w:after="0" w:line="276" w:lineRule="auto"/>
        <w:jc w:val="both"/>
        <w:rPr>
          <w:rFonts w:ascii="Lato" w:hAnsi="Lato" w:cs="Arial"/>
        </w:rPr>
      </w:pPr>
      <w:r w:rsidRPr="00014A9C">
        <w:rPr>
          <w:rFonts w:ascii="Lato" w:hAnsi="Lato" w:cs="Arial"/>
        </w:rPr>
        <w:t>Bids should be submitted in a single sealed envelope addressed to Save The Children International</w:t>
      </w:r>
      <w:r w:rsidR="00014A9C">
        <w:rPr>
          <w:rFonts w:ascii="Lato" w:hAnsi="Lato" w:cs="Arial"/>
        </w:rPr>
        <w:t xml:space="preserve">. </w:t>
      </w:r>
    </w:p>
    <w:p w14:paraId="7275E008" w14:textId="54989137" w:rsidR="00AC6847" w:rsidRPr="00014A9C" w:rsidRDefault="00AC6847" w:rsidP="00014A9C">
      <w:pPr>
        <w:pStyle w:val="ListParagraph"/>
        <w:spacing w:after="0" w:line="276" w:lineRule="auto"/>
        <w:ind w:left="360"/>
        <w:jc w:val="both"/>
        <w:rPr>
          <w:rFonts w:ascii="Lato" w:hAnsi="Lato" w:cs="Arial"/>
        </w:rPr>
      </w:pPr>
      <w:r w:rsidRPr="00014A9C">
        <w:rPr>
          <w:rFonts w:ascii="Lato" w:hAnsi="Lato" w:cs="Arial"/>
        </w:rPr>
        <w:t>Address: No. 5, Street 242, Sangkat Chaktomuk, Khan Daun Penh, Phnom Penh, Cambodia</w:t>
      </w:r>
    </w:p>
    <w:p w14:paraId="2F2074B0" w14:textId="2D7AB7DA" w:rsidR="00AC6847" w:rsidRPr="00014A9C" w:rsidRDefault="00AC6847" w:rsidP="00620964">
      <w:pPr>
        <w:pStyle w:val="ListParagraph"/>
        <w:numPr>
          <w:ilvl w:val="0"/>
          <w:numId w:val="13"/>
        </w:numPr>
        <w:spacing w:after="0" w:line="276" w:lineRule="auto"/>
        <w:jc w:val="both"/>
        <w:rPr>
          <w:rFonts w:ascii="Lato" w:hAnsi="Lato" w:cs="Arial"/>
        </w:rPr>
      </w:pPr>
      <w:r w:rsidRPr="00014A9C">
        <w:rPr>
          <w:rFonts w:ascii="Lato" w:hAnsi="Lato" w:cs="Arial"/>
        </w:rPr>
        <w:t xml:space="preserve">The envelope should clearly indicate the </w:t>
      </w:r>
      <w:r w:rsidR="00337405">
        <w:rPr>
          <w:rFonts w:ascii="Lato" w:hAnsi="Lato" w:cs="Arial"/>
        </w:rPr>
        <w:t>Invitation</w:t>
      </w:r>
      <w:r w:rsidRPr="00014A9C">
        <w:rPr>
          <w:rFonts w:ascii="Lato" w:hAnsi="Lato" w:cs="Arial"/>
        </w:rPr>
        <w:t xml:space="preserve"> For </w:t>
      </w:r>
      <w:r w:rsidR="007859B1">
        <w:rPr>
          <w:rFonts w:ascii="Lato" w:hAnsi="Lato" w:cs="Arial"/>
        </w:rPr>
        <w:t>Proposal</w:t>
      </w:r>
      <w:r w:rsidRPr="00014A9C">
        <w:rPr>
          <w:rFonts w:ascii="Lato" w:hAnsi="Lato" w:cs="Arial"/>
        </w:rPr>
        <w:t xml:space="preserve"> reference number </w:t>
      </w:r>
      <w:r w:rsidR="009E4976" w:rsidRPr="007E75ED">
        <w:rPr>
          <w:rStyle w:val="ui-provider"/>
          <w:rFonts w:ascii="Lato" w:hAnsi="Lato" w:cs="Arial"/>
          <w:b/>
          <w:bCs/>
        </w:rPr>
        <w:t>RFP/SCI/CAM/2024/003</w:t>
      </w:r>
      <w:r w:rsidRPr="007E75ED">
        <w:rPr>
          <w:rFonts w:ascii="Lato" w:hAnsi="Lato" w:cs="Arial"/>
        </w:rPr>
        <w:t>, but</w:t>
      </w:r>
      <w:r w:rsidRPr="00014A9C">
        <w:rPr>
          <w:rFonts w:ascii="Lato" w:hAnsi="Lato" w:cs="Arial"/>
        </w:rPr>
        <w:t xml:space="preserve"> contain no other details relating to the bid or the bidder’s name.</w:t>
      </w:r>
    </w:p>
    <w:p w14:paraId="0B295F6E" w14:textId="77777777" w:rsidR="00AC6847" w:rsidRPr="00014A9C" w:rsidRDefault="00AC6847" w:rsidP="00620964">
      <w:pPr>
        <w:pStyle w:val="ListParagraph"/>
        <w:numPr>
          <w:ilvl w:val="0"/>
          <w:numId w:val="13"/>
        </w:numPr>
        <w:spacing w:after="0" w:line="276" w:lineRule="auto"/>
        <w:jc w:val="both"/>
        <w:rPr>
          <w:rFonts w:ascii="Lato" w:hAnsi="Lato" w:cs="Arial"/>
        </w:rPr>
      </w:pPr>
      <w:r w:rsidRPr="00014A9C">
        <w:rPr>
          <w:rFonts w:ascii="Lato" w:hAnsi="Lato" w:cs="Arial"/>
        </w:rPr>
        <w:t>All supporting documentation should be labelled and grouped together (individual envelopes, stapled etc), and then included in a single sealed envelope as per the above.</w:t>
      </w:r>
    </w:p>
    <w:p w14:paraId="0188D732" w14:textId="77777777" w:rsidR="00620119" w:rsidRPr="00014A9C" w:rsidRDefault="00620119" w:rsidP="00620964">
      <w:pPr>
        <w:spacing w:after="0" w:line="276" w:lineRule="auto"/>
        <w:jc w:val="both"/>
        <w:rPr>
          <w:rFonts w:ascii="Lato" w:hAnsi="Lato" w:cs="Arial"/>
        </w:rPr>
      </w:pPr>
    </w:p>
    <w:tbl>
      <w:tblPr>
        <w:tblStyle w:val="PlainTable2"/>
        <w:tblW w:w="0" w:type="auto"/>
        <w:tblInd w:w="789" w:type="dxa"/>
        <w:tblLook w:val="04A0" w:firstRow="1" w:lastRow="0" w:firstColumn="1" w:lastColumn="0" w:noHBand="0" w:noVBand="1"/>
      </w:tblPr>
      <w:tblGrid>
        <w:gridCol w:w="4589"/>
        <w:gridCol w:w="3482"/>
      </w:tblGrid>
      <w:tr w:rsidR="00620119" w:rsidRPr="00014A9C" w14:paraId="04E996E8" w14:textId="77777777" w:rsidTr="009B5917">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11C8F852" w14:textId="77777777" w:rsidR="00620119" w:rsidRPr="00014A9C" w:rsidRDefault="00620119" w:rsidP="00620964">
            <w:pPr>
              <w:spacing w:after="0" w:line="276" w:lineRule="auto"/>
              <w:jc w:val="both"/>
              <w:rPr>
                <w:rFonts w:ascii="Lato" w:hAnsi="Lato" w:cs="Arial"/>
                <w:color w:val="FFFFFF" w:themeColor="background1"/>
              </w:rPr>
            </w:pPr>
            <w:r w:rsidRPr="00014A9C">
              <w:rPr>
                <w:rFonts w:ascii="Lato" w:hAnsi="Lato" w:cs="Arial"/>
                <w:color w:val="FFFFFF" w:themeColor="background1"/>
              </w:rPr>
              <w:t>Activity</w:t>
            </w:r>
          </w:p>
        </w:tc>
        <w:tc>
          <w:tcPr>
            <w:tcW w:w="3482" w:type="dxa"/>
            <w:tcBorders>
              <w:top w:val="single" w:sz="18" w:space="0" w:color="auto"/>
              <w:bottom w:val="single" w:sz="18" w:space="0" w:color="auto"/>
            </w:tcBorders>
            <w:shd w:val="clear" w:color="auto" w:fill="FF0000"/>
          </w:tcPr>
          <w:p w14:paraId="65EB09F3" w14:textId="57EBE848" w:rsidR="00620119" w:rsidRPr="00014A9C" w:rsidRDefault="00620119" w:rsidP="00620964">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014A9C">
              <w:rPr>
                <w:rFonts w:ascii="Lato" w:hAnsi="Lato" w:cs="Arial"/>
                <w:color w:val="FFFFFF" w:themeColor="background1"/>
              </w:rPr>
              <w:t>Date</w:t>
            </w:r>
            <w:r w:rsidR="009E4976">
              <w:rPr>
                <w:rFonts w:ascii="Lato" w:hAnsi="Lato" w:cs="Arial"/>
                <w:color w:val="FFFFFF" w:themeColor="background1"/>
              </w:rPr>
              <w:t xml:space="preserve"> </w:t>
            </w:r>
            <w:r w:rsidR="00FE4D5F">
              <w:rPr>
                <w:rFonts w:ascii="Lato" w:hAnsi="Lato" w:cs="Arial"/>
                <w:color w:val="FFFFFF" w:themeColor="background1"/>
              </w:rPr>
              <w:t>(DD/MM/YY)</w:t>
            </w:r>
          </w:p>
        </w:tc>
      </w:tr>
      <w:tr w:rsidR="00620119" w:rsidRPr="00014A9C" w14:paraId="2C6FFE7F" w14:textId="77777777" w:rsidTr="009B591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104EFDC7" w14:textId="0E374319" w:rsidR="00620119" w:rsidRPr="00014A9C" w:rsidRDefault="00620119" w:rsidP="00620964">
            <w:pPr>
              <w:spacing w:after="0" w:line="276" w:lineRule="auto"/>
              <w:jc w:val="both"/>
              <w:rPr>
                <w:rFonts w:ascii="Lato" w:hAnsi="Lato" w:cs="Arial"/>
              </w:rPr>
            </w:pPr>
            <w:r w:rsidRPr="00014A9C">
              <w:rPr>
                <w:rFonts w:ascii="Lato" w:hAnsi="Lato" w:cs="Arial"/>
              </w:rPr>
              <w:t xml:space="preserve">Issue </w:t>
            </w:r>
            <w:r w:rsidR="00337405">
              <w:rPr>
                <w:rFonts w:ascii="Lato" w:hAnsi="Lato" w:cs="Arial"/>
              </w:rPr>
              <w:t>Invitation</w:t>
            </w:r>
            <w:r w:rsidR="006F6449" w:rsidRPr="00014A9C">
              <w:rPr>
                <w:rFonts w:ascii="Lato" w:hAnsi="Lato" w:cs="Arial"/>
              </w:rPr>
              <w:t xml:space="preserve"> for </w:t>
            </w:r>
            <w:r w:rsidR="007859B1">
              <w:rPr>
                <w:rFonts w:ascii="Lato" w:hAnsi="Lato" w:cs="Arial"/>
              </w:rPr>
              <w:t>P</w:t>
            </w:r>
            <w:r w:rsidR="007859B1">
              <w:t>roposal</w:t>
            </w:r>
          </w:p>
        </w:tc>
        <w:tc>
          <w:tcPr>
            <w:tcW w:w="3482" w:type="dxa"/>
            <w:tcBorders>
              <w:top w:val="single" w:sz="18" w:space="0" w:color="auto"/>
            </w:tcBorders>
            <w:shd w:val="clear" w:color="auto" w:fill="auto"/>
          </w:tcPr>
          <w:p w14:paraId="416A7750" w14:textId="51DEF5F3" w:rsidR="00620119" w:rsidRPr="007E75ED" w:rsidRDefault="009E4976" w:rsidP="0062096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Lato" w:hAnsi="Lato" w:cs="Arial"/>
              </w:rPr>
            </w:pPr>
            <w:r w:rsidRPr="007E75ED">
              <w:rPr>
                <w:rFonts w:ascii="Lato" w:hAnsi="Lato" w:cs="Arial"/>
              </w:rPr>
              <w:t>08</w:t>
            </w:r>
            <w:r w:rsidRPr="007E75ED">
              <w:rPr>
                <w:rFonts w:ascii="Lato" w:hAnsi="Lato" w:cs="Arial"/>
                <w:vertAlign w:val="superscript"/>
              </w:rPr>
              <w:t>th</w:t>
            </w:r>
            <w:r w:rsidRPr="007E75ED">
              <w:rPr>
                <w:rFonts w:ascii="Lato" w:hAnsi="Lato" w:cs="Arial"/>
              </w:rPr>
              <w:t xml:space="preserve"> August 2024</w:t>
            </w:r>
          </w:p>
        </w:tc>
      </w:tr>
      <w:tr w:rsidR="00620119" w:rsidRPr="00014A9C" w14:paraId="6C551B4D" w14:textId="77777777" w:rsidTr="009B5917">
        <w:trPr>
          <w:trHeight w:val="270"/>
        </w:trPr>
        <w:tc>
          <w:tcPr>
            <w:cnfStyle w:val="001000000000" w:firstRow="0" w:lastRow="0" w:firstColumn="1" w:lastColumn="0" w:oddVBand="0" w:evenVBand="0" w:oddHBand="0" w:evenHBand="0" w:firstRowFirstColumn="0" w:firstRowLastColumn="0" w:lastRowFirstColumn="0" w:lastRowLastColumn="0"/>
            <w:tcW w:w="4589" w:type="dxa"/>
          </w:tcPr>
          <w:p w14:paraId="22ACF8B8" w14:textId="77777777" w:rsidR="00620119" w:rsidRPr="00014A9C" w:rsidRDefault="00620119" w:rsidP="00620964">
            <w:pPr>
              <w:spacing w:after="0" w:line="276" w:lineRule="auto"/>
              <w:jc w:val="both"/>
              <w:rPr>
                <w:rFonts w:ascii="Lato" w:hAnsi="Lato" w:cs="Arial"/>
              </w:rPr>
            </w:pPr>
            <w:r w:rsidRPr="00014A9C">
              <w:rPr>
                <w:rFonts w:ascii="Lato" w:hAnsi="Lato" w:cs="Arial"/>
              </w:rPr>
              <w:t>Deadline for questions from Bidders</w:t>
            </w:r>
          </w:p>
        </w:tc>
        <w:tc>
          <w:tcPr>
            <w:tcW w:w="3482" w:type="dxa"/>
            <w:shd w:val="clear" w:color="auto" w:fill="auto"/>
          </w:tcPr>
          <w:p w14:paraId="60CE7B17" w14:textId="2973A3EF" w:rsidR="00620119" w:rsidRPr="007E75ED" w:rsidRDefault="009E4976" w:rsidP="00620964">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Lato" w:hAnsi="Lato" w:cs="Arial"/>
              </w:rPr>
            </w:pPr>
            <w:r w:rsidRPr="007E75ED">
              <w:rPr>
                <w:rFonts w:ascii="Lato" w:hAnsi="Lato" w:cs="Arial"/>
              </w:rPr>
              <w:t>16</w:t>
            </w:r>
            <w:r w:rsidRPr="007E75ED">
              <w:rPr>
                <w:rFonts w:ascii="Lato" w:hAnsi="Lato" w:cs="Arial"/>
                <w:vertAlign w:val="superscript"/>
              </w:rPr>
              <w:t>th</w:t>
            </w:r>
            <w:r w:rsidRPr="007E75ED">
              <w:rPr>
                <w:rFonts w:ascii="Lato" w:hAnsi="Lato" w:cs="Arial"/>
              </w:rPr>
              <w:t xml:space="preserve"> August 2024</w:t>
            </w:r>
          </w:p>
        </w:tc>
      </w:tr>
      <w:tr w:rsidR="00620119" w:rsidRPr="00014A9C" w14:paraId="48643D84" w14:textId="77777777" w:rsidTr="009B591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589" w:type="dxa"/>
          </w:tcPr>
          <w:p w14:paraId="18053763" w14:textId="77777777" w:rsidR="00620119" w:rsidRPr="00014A9C" w:rsidRDefault="00620119" w:rsidP="00620964">
            <w:pPr>
              <w:spacing w:after="0" w:line="276" w:lineRule="auto"/>
              <w:jc w:val="both"/>
              <w:rPr>
                <w:rFonts w:ascii="Lato" w:hAnsi="Lato" w:cs="Arial"/>
              </w:rPr>
            </w:pPr>
            <w:r w:rsidRPr="00014A9C">
              <w:rPr>
                <w:rFonts w:ascii="Lato" w:hAnsi="Lato" w:cs="Arial"/>
              </w:rPr>
              <w:t>Deadline for Bid Submission</w:t>
            </w:r>
          </w:p>
        </w:tc>
        <w:tc>
          <w:tcPr>
            <w:tcW w:w="3482" w:type="dxa"/>
            <w:shd w:val="clear" w:color="auto" w:fill="auto"/>
          </w:tcPr>
          <w:p w14:paraId="1B2A7F59" w14:textId="46CD0286" w:rsidR="00620119" w:rsidRPr="007E75ED" w:rsidRDefault="009E4976" w:rsidP="0062096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Lato" w:hAnsi="Lato" w:cs="Arial"/>
              </w:rPr>
            </w:pPr>
            <w:r w:rsidRPr="007E75ED">
              <w:rPr>
                <w:rFonts w:ascii="Lato" w:hAnsi="Lato" w:cs="Arial"/>
              </w:rPr>
              <w:t>18</w:t>
            </w:r>
            <w:r w:rsidRPr="007E75ED">
              <w:rPr>
                <w:rFonts w:ascii="Lato" w:hAnsi="Lato" w:cs="Arial"/>
                <w:vertAlign w:val="superscript"/>
              </w:rPr>
              <w:t>th</w:t>
            </w:r>
            <w:r w:rsidRPr="007E75ED">
              <w:rPr>
                <w:rFonts w:ascii="Lato" w:hAnsi="Lato" w:cs="Arial"/>
              </w:rPr>
              <w:t xml:space="preserve"> August 2024</w:t>
            </w:r>
          </w:p>
        </w:tc>
      </w:tr>
      <w:tr w:rsidR="00620119" w:rsidRPr="00014A9C" w14:paraId="053AB0DD" w14:textId="77777777" w:rsidTr="009B5917">
        <w:trPr>
          <w:trHeight w:val="286"/>
        </w:trPr>
        <w:tc>
          <w:tcPr>
            <w:cnfStyle w:val="001000000000" w:firstRow="0" w:lastRow="0" w:firstColumn="1" w:lastColumn="0" w:oddVBand="0" w:evenVBand="0" w:oddHBand="0" w:evenHBand="0" w:firstRowFirstColumn="0" w:firstRowLastColumn="0" w:lastRowFirstColumn="0" w:lastRowLastColumn="0"/>
            <w:tcW w:w="4589" w:type="dxa"/>
          </w:tcPr>
          <w:p w14:paraId="4898D608" w14:textId="77777777" w:rsidR="00620119" w:rsidRPr="00014A9C" w:rsidRDefault="00620119" w:rsidP="00620964">
            <w:pPr>
              <w:spacing w:after="0" w:line="276" w:lineRule="auto"/>
              <w:jc w:val="both"/>
              <w:rPr>
                <w:rFonts w:ascii="Lato" w:hAnsi="Lato" w:cs="Arial"/>
              </w:rPr>
            </w:pPr>
            <w:r w:rsidRPr="00014A9C">
              <w:rPr>
                <w:rFonts w:ascii="Lato" w:hAnsi="Lato" w:cs="Arial"/>
              </w:rPr>
              <w:t>Bid Clarifications</w:t>
            </w:r>
          </w:p>
        </w:tc>
        <w:tc>
          <w:tcPr>
            <w:tcW w:w="3482" w:type="dxa"/>
            <w:shd w:val="clear" w:color="auto" w:fill="auto"/>
          </w:tcPr>
          <w:p w14:paraId="2A57CC05" w14:textId="0ED0445C" w:rsidR="00620119" w:rsidRPr="007E75ED" w:rsidRDefault="009E4976" w:rsidP="00620964">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Lato" w:hAnsi="Lato" w:cs="Arial"/>
              </w:rPr>
            </w:pPr>
            <w:r w:rsidRPr="007E75ED">
              <w:rPr>
                <w:rFonts w:ascii="Lato" w:hAnsi="Lato" w:cs="Arial"/>
              </w:rPr>
              <w:t>22</w:t>
            </w:r>
            <w:r w:rsidRPr="007E75ED">
              <w:rPr>
                <w:rFonts w:ascii="Lato" w:hAnsi="Lato" w:cs="Arial"/>
                <w:vertAlign w:val="superscript"/>
              </w:rPr>
              <w:t>nd</w:t>
            </w:r>
            <w:r w:rsidRPr="007E75ED">
              <w:rPr>
                <w:rFonts w:ascii="Lato" w:hAnsi="Lato" w:cs="Arial"/>
              </w:rPr>
              <w:t xml:space="preserve"> – 24</w:t>
            </w:r>
            <w:r w:rsidRPr="007E75ED">
              <w:rPr>
                <w:rFonts w:ascii="Lato" w:hAnsi="Lato" w:cs="Arial"/>
                <w:vertAlign w:val="superscript"/>
              </w:rPr>
              <w:t>th</w:t>
            </w:r>
            <w:r w:rsidRPr="007E75ED">
              <w:rPr>
                <w:rFonts w:ascii="Lato" w:hAnsi="Lato" w:cs="Arial"/>
              </w:rPr>
              <w:t xml:space="preserve"> August 2024</w:t>
            </w:r>
          </w:p>
        </w:tc>
      </w:tr>
      <w:tr w:rsidR="00620119" w:rsidRPr="00014A9C" w14:paraId="14A1FAE8" w14:textId="77777777" w:rsidTr="009B591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589" w:type="dxa"/>
          </w:tcPr>
          <w:p w14:paraId="379FC7FB" w14:textId="77777777" w:rsidR="00620119" w:rsidRPr="00014A9C" w:rsidRDefault="00620119" w:rsidP="00620964">
            <w:pPr>
              <w:spacing w:after="0" w:line="276" w:lineRule="auto"/>
              <w:jc w:val="both"/>
              <w:rPr>
                <w:rFonts w:ascii="Lato" w:hAnsi="Lato" w:cs="Arial"/>
              </w:rPr>
            </w:pPr>
            <w:r w:rsidRPr="00014A9C">
              <w:rPr>
                <w:rFonts w:ascii="Lato" w:hAnsi="Lato" w:cs="Arial"/>
              </w:rPr>
              <w:t>Award Contact</w:t>
            </w:r>
          </w:p>
        </w:tc>
        <w:tc>
          <w:tcPr>
            <w:tcW w:w="3482" w:type="dxa"/>
            <w:shd w:val="clear" w:color="auto" w:fill="auto"/>
          </w:tcPr>
          <w:p w14:paraId="07C7BCC8" w14:textId="00F43764" w:rsidR="00620119" w:rsidRPr="007E75ED" w:rsidRDefault="009E4976" w:rsidP="0062096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Lato" w:hAnsi="Lato" w:cs="Arial"/>
              </w:rPr>
            </w:pPr>
            <w:r w:rsidRPr="007E75ED">
              <w:rPr>
                <w:rFonts w:ascii="Lato" w:hAnsi="Lato" w:cs="Arial"/>
              </w:rPr>
              <w:t>0</w:t>
            </w:r>
            <w:r w:rsidR="00630094">
              <w:rPr>
                <w:rFonts w:ascii="Lato" w:hAnsi="Lato" w:cs="Arial"/>
              </w:rPr>
              <w:t>1</w:t>
            </w:r>
            <w:r w:rsidR="00630094" w:rsidRPr="00630094">
              <w:rPr>
                <w:rFonts w:ascii="Lato" w:hAnsi="Lato" w:cs="Arial"/>
                <w:vertAlign w:val="superscript"/>
              </w:rPr>
              <w:t>st</w:t>
            </w:r>
            <w:r w:rsidR="00630094">
              <w:rPr>
                <w:rFonts w:ascii="Lato" w:hAnsi="Lato" w:cs="Arial"/>
              </w:rPr>
              <w:t xml:space="preserve"> </w:t>
            </w:r>
            <w:r w:rsidRPr="007E75ED">
              <w:rPr>
                <w:rFonts w:ascii="Lato" w:hAnsi="Lato" w:cs="Arial"/>
              </w:rPr>
              <w:t>September 2024</w:t>
            </w:r>
          </w:p>
        </w:tc>
      </w:tr>
    </w:tbl>
    <w:p w14:paraId="1AB0F58E" w14:textId="77777777" w:rsidR="00620119" w:rsidRPr="00014A9C" w:rsidRDefault="00620119" w:rsidP="00620964">
      <w:pPr>
        <w:pStyle w:val="ListParagraph"/>
        <w:spacing w:after="0" w:line="276" w:lineRule="auto"/>
        <w:ind w:left="360"/>
        <w:jc w:val="both"/>
        <w:rPr>
          <w:rFonts w:ascii="Lato" w:hAnsi="Lato" w:cs="Arial"/>
        </w:rPr>
      </w:pPr>
    </w:p>
    <w:p w14:paraId="4D3EAA1F" w14:textId="77777777" w:rsidR="00AC6847" w:rsidRPr="00014A9C" w:rsidRDefault="00AC6847" w:rsidP="00620964">
      <w:pPr>
        <w:pStyle w:val="Heading1"/>
        <w:pageBreakBefore/>
        <w:jc w:val="both"/>
        <w:rPr>
          <w:rFonts w:ascii="Lato" w:hAnsi="Lato" w:cs="Arial"/>
          <w:b/>
          <w:color w:val="auto"/>
          <w:sz w:val="28"/>
        </w:rPr>
      </w:pPr>
      <w:r w:rsidRPr="00014A9C">
        <w:rPr>
          <w:rFonts w:ascii="Lato" w:hAnsi="Lato" w:cs="Arial"/>
          <w:b/>
          <w:color w:val="auto"/>
          <w:sz w:val="28"/>
        </w:rPr>
        <w:lastRenderedPageBreak/>
        <w:t>PART 2 – REQUIREMENTS &amp; SPECIFICATIONS</w:t>
      </w:r>
    </w:p>
    <w:p w14:paraId="781132B6" w14:textId="77777777" w:rsidR="00AC6847" w:rsidRPr="00014A9C" w:rsidRDefault="00AC6847" w:rsidP="00620964">
      <w:pPr>
        <w:jc w:val="both"/>
        <w:rPr>
          <w:rFonts w:ascii="Lato" w:hAnsi="Lato" w:cs="Arial"/>
        </w:rPr>
      </w:pPr>
    </w:p>
    <w:p w14:paraId="58C5B6F6" w14:textId="77777777" w:rsidR="007E75ED" w:rsidRDefault="007E75ED" w:rsidP="007E75ED">
      <w:pPr>
        <w:jc w:val="both"/>
        <w:rPr>
          <w:rFonts w:ascii="Lato" w:hAnsi="Lato" w:cs="Arial"/>
        </w:rPr>
      </w:pPr>
      <w:r>
        <w:rPr>
          <w:rFonts w:ascii="Lato" w:hAnsi="Lato" w:cs="Arial"/>
        </w:rPr>
        <w:t xml:space="preserve">Please kindly find in the attached Term of Reference. </w:t>
      </w:r>
    </w:p>
    <w:p w14:paraId="5485E5CB" w14:textId="77777777" w:rsidR="007E75ED" w:rsidRDefault="007E75ED" w:rsidP="007E75ED">
      <w:pPr>
        <w:jc w:val="both"/>
        <w:rPr>
          <w:rFonts w:ascii="Lato" w:hAnsi="Lato" w:cs="Arial"/>
        </w:rPr>
      </w:pPr>
    </w:p>
    <w:p w14:paraId="02FF2060" w14:textId="44C12A0B" w:rsidR="009615EF" w:rsidRPr="005C3FEA" w:rsidRDefault="00AC6847" w:rsidP="005C3FEA">
      <w:pPr>
        <w:jc w:val="both"/>
        <w:rPr>
          <w:rFonts w:ascii="Lato" w:hAnsi="Lato" w:cs="Arial"/>
          <w:b/>
          <w:sz w:val="28"/>
        </w:rPr>
      </w:pPr>
      <w:r w:rsidRPr="009615EF">
        <w:rPr>
          <w:rFonts w:ascii="Lato" w:hAnsi="Lato" w:cs="Arial"/>
          <w:b/>
          <w:sz w:val="28"/>
        </w:rPr>
        <w:t xml:space="preserve">PART 3 – BIDDER RESPONSE </w:t>
      </w:r>
      <w:r w:rsidR="001953D8" w:rsidRPr="009615EF">
        <w:rPr>
          <w:rFonts w:ascii="Lato" w:hAnsi="Lato" w:cs="Arial"/>
          <w:b/>
          <w:sz w:val="28"/>
        </w:rPr>
        <w:t>QUESTIONAIRE</w:t>
      </w:r>
    </w:p>
    <w:p w14:paraId="52D07E50" w14:textId="3FB0F6F6" w:rsidR="00AC6847" w:rsidRPr="009615EF" w:rsidRDefault="00AC6847" w:rsidP="00620964">
      <w:pPr>
        <w:pStyle w:val="Heading2"/>
        <w:jc w:val="both"/>
        <w:rPr>
          <w:rFonts w:ascii="Lato" w:hAnsi="Lato"/>
          <w:sz w:val="24"/>
          <w:szCs w:val="24"/>
        </w:rPr>
      </w:pPr>
      <w:r w:rsidRPr="009615EF">
        <w:rPr>
          <w:rFonts w:ascii="Lato" w:hAnsi="Lato" w:cs="Calibri"/>
          <w:b/>
          <w:color w:val="auto"/>
          <w:sz w:val="24"/>
          <w:szCs w:val="24"/>
        </w:rPr>
        <w:t>SECTION 1 - ESSENTIAL CRITERIA</w:t>
      </w:r>
    </w:p>
    <w:p w14:paraId="19968C0E" w14:textId="3C1C7FF7" w:rsidR="00C46649" w:rsidRPr="00C46649" w:rsidRDefault="00C46649" w:rsidP="00C46649">
      <w:pPr>
        <w:suppressAutoHyphens w:val="0"/>
        <w:autoSpaceDN/>
        <w:spacing w:line="276" w:lineRule="auto"/>
        <w:jc w:val="both"/>
        <w:textAlignment w:val="auto"/>
        <w:rPr>
          <w:rFonts w:ascii="Lato" w:hAnsi="Lato" w:cs="Arial"/>
          <w:sz w:val="22"/>
          <w:szCs w:val="22"/>
        </w:rPr>
      </w:pPr>
      <w:r w:rsidRPr="00C46649">
        <w:rPr>
          <w:rFonts w:ascii="Lato" w:hAnsi="Lato" w:cs="Arial"/>
          <w:sz w:val="22"/>
          <w:szCs w:val="22"/>
        </w:rPr>
        <w:t>These are criteria which bidders must meet in order to be successful and progress to the next round of evaluation. If a bidder does not meet any of the Essential Criteria, they will be excluded from the tender process. These criteria are scored as Pass or Fail and will not be evaluated against capability criteria, sustainability Criteria and commercial criteria</w:t>
      </w:r>
      <w:r>
        <w:rPr>
          <w:rFonts w:ascii="Lato" w:hAnsi="Lato" w:cs="Arial"/>
          <w:sz w:val="22"/>
          <w:szCs w:val="22"/>
        </w:rPr>
        <w:t xml:space="preserve">. </w:t>
      </w:r>
    </w:p>
    <w:p w14:paraId="5A4FF3B8" w14:textId="3288056E" w:rsidR="00D34C4C" w:rsidRDefault="00AC6847" w:rsidP="00C22B22">
      <w:pPr>
        <w:spacing w:before="100"/>
        <w:jc w:val="both"/>
        <w:rPr>
          <w:rFonts w:ascii="Lato" w:hAnsi="Lato" w:cs="Arial"/>
          <w:i/>
          <w:spacing w:val="-3"/>
        </w:rPr>
      </w:pPr>
      <w:r w:rsidRPr="009615EF">
        <w:rPr>
          <w:rFonts w:ascii="Lato" w:hAnsi="Lato" w:cs="Arial"/>
          <w:i/>
          <w:spacing w:val="-3"/>
        </w:rPr>
        <w:t>INSTRUCTIONS – Bidders are required to complete all sections of the below table.</w:t>
      </w:r>
    </w:p>
    <w:tbl>
      <w:tblPr>
        <w:tblStyle w:val="TableGrid"/>
        <w:tblW w:w="9895" w:type="dxa"/>
        <w:tblLook w:val="04A0" w:firstRow="1" w:lastRow="0" w:firstColumn="1" w:lastColumn="0" w:noHBand="0" w:noVBand="1"/>
      </w:tblPr>
      <w:tblGrid>
        <w:gridCol w:w="805"/>
        <w:gridCol w:w="9090"/>
      </w:tblGrid>
      <w:tr w:rsidR="00581A84" w14:paraId="2BC1EB55" w14:textId="77777777" w:rsidTr="00D950F5">
        <w:trPr>
          <w:trHeight w:val="255"/>
        </w:trPr>
        <w:tc>
          <w:tcPr>
            <w:tcW w:w="805" w:type="dxa"/>
            <w:shd w:val="clear" w:color="auto" w:fill="FF0000"/>
          </w:tcPr>
          <w:p w14:paraId="421E2EC2" w14:textId="0FBF4B91" w:rsidR="00581A84" w:rsidRPr="00581A84" w:rsidRDefault="00581A84" w:rsidP="00581A84">
            <w:pPr>
              <w:spacing w:before="100"/>
              <w:jc w:val="center"/>
              <w:rPr>
                <w:rFonts w:ascii="Lato" w:hAnsi="Lato" w:cs="Arial"/>
                <w:b/>
                <w:bCs/>
                <w:iCs/>
                <w:color w:val="FFFFFF" w:themeColor="background1"/>
                <w:spacing w:val="-3"/>
              </w:rPr>
            </w:pPr>
            <w:r w:rsidRPr="00581A84">
              <w:rPr>
                <w:rFonts w:ascii="Lato" w:hAnsi="Lato" w:cs="Arial"/>
                <w:b/>
                <w:bCs/>
                <w:iCs/>
                <w:color w:val="FFFFFF" w:themeColor="background1"/>
                <w:spacing w:val="-3"/>
              </w:rPr>
              <w:t>No</w:t>
            </w:r>
            <w:r w:rsidR="0097337B">
              <w:rPr>
                <w:rFonts w:ascii="Lato" w:hAnsi="Lato" w:cs="Arial"/>
                <w:b/>
                <w:bCs/>
                <w:iCs/>
                <w:color w:val="FFFFFF" w:themeColor="background1"/>
                <w:spacing w:val="-3"/>
              </w:rPr>
              <w:t>.</w:t>
            </w:r>
          </w:p>
        </w:tc>
        <w:tc>
          <w:tcPr>
            <w:tcW w:w="9090" w:type="dxa"/>
            <w:shd w:val="clear" w:color="auto" w:fill="FF0000"/>
          </w:tcPr>
          <w:p w14:paraId="6B3357F3" w14:textId="3D4BB319" w:rsidR="00581A84" w:rsidRPr="00581A84" w:rsidRDefault="00581A84" w:rsidP="00C22B22">
            <w:pPr>
              <w:spacing w:before="100"/>
              <w:jc w:val="both"/>
              <w:rPr>
                <w:rFonts w:ascii="Lato" w:hAnsi="Lato" w:cs="Arial"/>
                <w:b/>
                <w:bCs/>
                <w:iCs/>
                <w:color w:val="FFFFFF" w:themeColor="background1"/>
                <w:spacing w:val="-3"/>
              </w:rPr>
            </w:pPr>
            <w:r w:rsidRPr="00581A84">
              <w:rPr>
                <w:rFonts w:ascii="Lato" w:hAnsi="Lato" w:cs="Arial"/>
                <w:b/>
                <w:bCs/>
                <w:iCs/>
                <w:color w:val="FFFFFF" w:themeColor="background1"/>
                <w:spacing w:val="-3"/>
              </w:rPr>
              <w:t>Question</w:t>
            </w:r>
          </w:p>
        </w:tc>
      </w:tr>
      <w:tr w:rsidR="00420EE4" w14:paraId="6B23EC04" w14:textId="77777777" w:rsidTr="00D950F5">
        <w:tc>
          <w:tcPr>
            <w:tcW w:w="805" w:type="dxa"/>
          </w:tcPr>
          <w:p w14:paraId="496DDEA4" w14:textId="6F6812B6" w:rsidR="00420EE4" w:rsidRDefault="00581A84" w:rsidP="00581A84">
            <w:pPr>
              <w:spacing w:before="100"/>
              <w:jc w:val="center"/>
              <w:rPr>
                <w:rFonts w:ascii="Lato" w:hAnsi="Lato" w:cs="Arial"/>
                <w:iCs/>
                <w:spacing w:val="-3"/>
              </w:rPr>
            </w:pPr>
            <w:r>
              <w:rPr>
                <w:rFonts w:ascii="Lato" w:hAnsi="Lato" w:cs="Arial"/>
                <w:iCs/>
                <w:spacing w:val="-3"/>
              </w:rPr>
              <w:t>1</w:t>
            </w:r>
          </w:p>
        </w:tc>
        <w:tc>
          <w:tcPr>
            <w:tcW w:w="9090" w:type="dxa"/>
          </w:tcPr>
          <w:p w14:paraId="479F3F3F" w14:textId="2C568A88" w:rsidR="00C205FF" w:rsidRDefault="000833BF" w:rsidP="00C205FF">
            <w:pPr>
              <w:spacing w:after="0"/>
              <w:jc w:val="both"/>
              <w:rPr>
                <w:rFonts w:ascii="Lato" w:hAnsi="Lato" w:cs="Arial"/>
                <w:iCs/>
                <w:spacing w:val="-3"/>
              </w:rPr>
            </w:pPr>
            <w:r w:rsidRPr="000833BF">
              <w:rPr>
                <w:rFonts w:ascii="Lato" w:hAnsi="Lato" w:cs="Arial"/>
                <w:iCs/>
                <w:spacing w:val="-3"/>
              </w:rPr>
              <w:t>SCI has attached Term and Condition of Bidding and Term and Condition of Purchase in this bidding</w:t>
            </w:r>
            <w:r w:rsidR="00C205FF">
              <w:rPr>
                <w:rFonts w:ascii="Lato" w:hAnsi="Lato" w:cs="Arial"/>
                <w:iCs/>
                <w:spacing w:val="-3"/>
              </w:rPr>
              <w:t xml:space="preserve"> </w:t>
            </w:r>
            <w:r w:rsidRPr="000833BF">
              <w:rPr>
                <w:rFonts w:ascii="Lato" w:hAnsi="Lato" w:cs="Arial"/>
                <w:iCs/>
                <w:spacing w:val="-3"/>
              </w:rPr>
              <w:t>document.</w:t>
            </w:r>
          </w:p>
          <w:p w14:paraId="17030D5A" w14:textId="2C124016" w:rsidR="00420EE4" w:rsidRPr="00C205FF" w:rsidRDefault="00C205FF" w:rsidP="00C205FF">
            <w:pPr>
              <w:spacing w:after="0"/>
              <w:jc w:val="both"/>
              <w:rPr>
                <w:rFonts w:ascii="Lato" w:hAnsi="Lato" w:cs="Arial"/>
                <w:i/>
                <w:spacing w:val="-3"/>
              </w:rPr>
            </w:pPr>
            <w:r>
              <w:rPr>
                <w:rFonts w:ascii="Lato" w:hAnsi="Lato" w:cs="Arial"/>
                <w:i/>
                <w:spacing w:val="-3"/>
              </w:rPr>
              <w:t>(</w:t>
            </w:r>
            <w:r w:rsidR="000833BF" w:rsidRPr="00C205FF">
              <w:rPr>
                <w:rFonts w:ascii="Lato" w:hAnsi="Lato" w:cs="Arial"/>
                <w:i/>
                <w:spacing w:val="-3"/>
              </w:rPr>
              <w:t xml:space="preserve">Please confirm you accept the document by writing Yes in the </w:t>
            </w:r>
            <w:r>
              <w:rPr>
                <w:rFonts w:ascii="Lato" w:hAnsi="Lato" w:cs="Arial"/>
                <w:i/>
                <w:spacing w:val="-3"/>
              </w:rPr>
              <w:t>Request for Quotation format)</w:t>
            </w:r>
          </w:p>
        </w:tc>
      </w:tr>
      <w:tr w:rsidR="00420EE4" w14:paraId="38A3112A" w14:textId="77777777" w:rsidTr="00D950F5">
        <w:trPr>
          <w:trHeight w:val="993"/>
        </w:trPr>
        <w:tc>
          <w:tcPr>
            <w:tcW w:w="805" w:type="dxa"/>
          </w:tcPr>
          <w:p w14:paraId="5C2249BE" w14:textId="06A2BD37" w:rsidR="00420EE4" w:rsidRDefault="00581A84" w:rsidP="00581A84">
            <w:pPr>
              <w:spacing w:before="100"/>
              <w:jc w:val="center"/>
              <w:rPr>
                <w:rFonts w:ascii="Lato" w:hAnsi="Lato" w:cs="Arial"/>
                <w:iCs/>
                <w:spacing w:val="-3"/>
              </w:rPr>
            </w:pPr>
            <w:r>
              <w:rPr>
                <w:rFonts w:ascii="Lato" w:hAnsi="Lato" w:cs="Arial"/>
                <w:iCs/>
                <w:spacing w:val="-3"/>
              </w:rPr>
              <w:t>2</w:t>
            </w:r>
          </w:p>
        </w:tc>
        <w:tc>
          <w:tcPr>
            <w:tcW w:w="9090" w:type="dxa"/>
          </w:tcPr>
          <w:p w14:paraId="2A73D444" w14:textId="3C1E4C34" w:rsidR="00420EE4" w:rsidRDefault="0029459E" w:rsidP="00C22B22">
            <w:pPr>
              <w:spacing w:before="100"/>
              <w:jc w:val="both"/>
              <w:rPr>
                <w:rFonts w:ascii="Lato" w:hAnsi="Lato" w:cs="Arial"/>
                <w:iCs/>
                <w:spacing w:val="-3"/>
              </w:rPr>
            </w:pPr>
            <w:r w:rsidRPr="0029459E">
              <w:rPr>
                <w:rFonts w:ascii="Lato" w:hAnsi="Lato" w:cs="Arial"/>
                <w:iCs/>
                <w:spacing w:val="-3"/>
              </w:rPr>
              <w:t>The Bidder and its staff (and any sub-contractors used) agree to comply with: SCI’s Supplier Sustainability Policy [set out under Section 4 of this document] throughout this process and during the term of any future contract awarded.</w:t>
            </w:r>
          </w:p>
        </w:tc>
      </w:tr>
      <w:tr w:rsidR="00420EE4" w14:paraId="48B91369" w14:textId="77777777" w:rsidTr="00D950F5">
        <w:tc>
          <w:tcPr>
            <w:tcW w:w="805" w:type="dxa"/>
          </w:tcPr>
          <w:p w14:paraId="62D657A4" w14:textId="2C41AC71" w:rsidR="00420EE4" w:rsidRDefault="00581A84" w:rsidP="00581A84">
            <w:pPr>
              <w:spacing w:before="100"/>
              <w:jc w:val="center"/>
              <w:rPr>
                <w:rFonts w:ascii="Lato" w:hAnsi="Lato" w:cs="Arial"/>
                <w:iCs/>
                <w:spacing w:val="-3"/>
              </w:rPr>
            </w:pPr>
            <w:r>
              <w:rPr>
                <w:rFonts w:ascii="Lato" w:hAnsi="Lato" w:cs="Arial"/>
                <w:iCs/>
                <w:spacing w:val="-3"/>
              </w:rPr>
              <w:t>3</w:t>
            </w:r>
          </w:p>
        </w:tc>
        <w:tc>
          <w:tcPr>
            <w:tcW w:w="9090" w:type="dxa"/>
          </w:tcPr>
          <w:p w14:paraId="53ED112F" w14:textId="6DF382CE" w:rsidR="00420EE4" w:rsidRDefault="007773C5" w:rsidP="00C22B22">
            <w:pPr>
              <w:spacing w:before="100"/>
              <w:jc w:val="both"/>
              <w:rPr>
                <w:rFonts w:ascii="Lato" w:hAnsi="Lato" w:cs="Arial"/>
                <w:iCs/>
                <w:spacing w:val="-3"/>
              </w:rPr>
            </w:pPr>
            <w:r w:rsidRPr="007773C5">
              <w:rPr>
                <w:rFonts w:ascii="Lato" w:hAnsi="Lato" w:cs="Arial"/>
                <w:iCs/>
                <w:spacing w:val="-3"/>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tc>
      </w:tr>
      <w:tr w:rsidR="00420EE4" w14:paraId="559DA94D" w14:textId="77777777" w:rsidTr="00D950F5">
        <w:tc>
          <w:tcPr>
            <w:tcW w:w="805" w:type="dxa"/>
          </w:tcPr>
          <w:p w14:paraId="7F2A8D17" w14:textId="6E812D23" w:rsidR="00420EE4" w:rsidRPr="004E69CB" w:rsidRDefault="00581A84" w:rsidP="00581A84">
            <w:pPr>
              <w:spacing w:before="100"/>
              <w:jc w:val="center"/>
              <w:rPr>
                <w:rFonts w:ascii="Lato" w:hAnsi="Lato" w:cs="Arial"/>
                <w:iCs/>
                <w:spacing w:val="-3"/>
              </w:rPr>
            </w:pPr>
            <w:r w:rsidRPr="004E69CB">
              <w:rPr>
                <w:rFonts w:ascii="Lato" w:hAnsi="Lato" w:cs="Arial"/>
                <w:iCs/>
                <w:spacing w:val="-3"/>
              </w:rPr>
              <w:t>4</w:t>
            </w:r>
          </w:p>
        </w:tc>
        <w:tc>
          <w:tcPr>
            <w:tcW w:w="9090" w:type="dxa"/>
          </w:tcPr>
          <w:p w14:paraId="2F112003" w14:textId="77777777" w:rsidR="005D2285" w:rsidRPr="004E69CB" w:rsidRDefault="005D2285" w:rsidP="005D2285">
            <w:pPr>
              <w:spacing w:after="0"/>
              <w:jc w:val="both"/>
              <w:rPr>
                <w:rFonts w:ascii="Lato" w:hAnsi="Lato" w:cs="Arial"/>
                <w:iCs/>
                <w:spacing w:val="-3"/>
              </w:rPr>
            </w:pPr>
            <w:r w:rsidRPr="004E69CB">
              <w:rPr>
                <w:rFonts w:ascii="Lato" w:hAnsi="Lato" w:cs="Arial"/>
                <w:iCs/>
                <w:spacing w:val="-3"/>
              </w:rPr>
              <w:t>The Bidder confirms it is fully qualified, licensed and registered to trade with Save the Children (including compliance with all relevant local Country legislation).</w:t>
            </w:r>
          </w:p>
          <w:p w14:paraId="5D56B42D" w14:textId="27B6E8E3" w:rsidR="005D2285" w:rsidRPr="004E69CB" w:rsidRDefault="005D2285" w:rsidP="005D2285">
            <w:pPr>
              <w:spacing w:after="0"/>
              <w:jc w:val="both"/>
              <w:rPr>
                <w:rFonts w:ascii="Lato" w:hAnsi="Lato" w:cs="Arial"/>
                <w:iCs/>
                <w:spacing w:val="-3"/>
              </w:rPr>
            </w:pPr>
            <w:r w:rsidRPr="004E69CB">
              <w:rPr>
                <w:rFonts w:ascii="Lato" w:hAnsi="Lato" w:cs="Arial"/>
                <w:iCs/>
                <w:spacing w:val="-3"/>
              </w:rPr>
              <w:t>This includes the Bidder submitting the following requirements (where applicable):</w:t>
            </w:r>
          </w:p>
          <w:p w14:paraId="61B0671B" w14:textId="77777777" w:rsidR="005C3FEA" w:rsidRDefault="00634553" w:rsidP="009F2EE1">
            <w:pPr>
              <w:pStyle w:val="ListParagraph"/>
              <w:numPr>
                <w:ilvl w:val="0"/>
                <w:numId w:val="42"/>
              </w:numPr>
              <w:spacing w:after="0"/>
              <w:jc w:val="both"/>
              <w:rPr>
                <w:rFonts w:ascii="Lato" w:hAnsi="Lato" w:cs="Arial"/>
                <w:iCs/>
                <w:spacing w:val="-3"/>
              </w:rPr>
            </w:pPr>
            <w:r w:rsidRPr="004E69CB">
              <w:rPr>
                <w:rFonts w:ascii="Lato" w:hAnsi="Lato" w:cs="Arial"/>
                <w:iCs/>
                <w:spacing w:val="-3"/>
              </w:rPr>
              <w:t xml:space="preserve">Business Registration </w:t>
            </w:r>
          </w:p>
          <w:p w14:paraId="45E18605" w14:textId="4C250F1A" w:rsidR="00BE1575" w:rsidRDefault="00634553" w:rsidP="009F2EE1">
            <w:pPr>
              <w:pStyle w:val="ListParagraph"/>
              <w:numPr>
                <w:ilvl w:val="0"/>
                <w:numId w:val="42"/>
              </w:numPr>
              <w:spacing w:after="0"/>
              <w:jc w:val="both"/>
              <w:rPr>
                <w:rFonts w:ascii="Lato" w:hAnsi="Lato" w:cs="Arial"/>
                <w:iCs/>
                <w:spacing w:val="-3"/>
              </w:rPr>
            </w:pPr>
            <w:r w:rsidRPr="004E69CB">
              <w:rPr>
                <w:rFonts w:ascii="Lato" w:hAnsi="Lato" w:cs="Arial"/>
                <w:iCs/>
                <w:spacing w:val="-3"/>
              </w:rPr>
              <w:t>PATENT</w:t>
            </w:r>
            <w:r w:rsidR="005C3FEA">
              <w:rPr>
                <w:rFonts w:ascii="Lato" w:hAnsi="Lato" w:cs="Arial"/>
                <w:iCs/>
                <w:spacing w:val="-3"/>
              </w:rPr>
              <w:t xml:space="preserve"> (</w:t>
            </w:r>
            <w:r w:rsidRPr="004E69CB">
              <w:rPr>
                <w:rFonts w:ascii="Lato" w:hAnsi="Lato" w:cs="Arial"/>
                <w:iCs/>
                <w:spacing w:val="-3"/>
              </w:rPr>
              <w:t xml:space="preserve">most recent) </w:t>
            </w:r>
          </w:p>
          <w:p w14:paraId="260FD82C" w14:textId="4AC73579" w:rsidR="00420EE4" w:rsidRPr="004E69CB" w:rsidRDefault="00634553" w:rsidP="009F2EE1">
            <w:pPr>
              <w:pStyle w:val="ListParagraph"/>
              <w:numPr>
                <w:ilvl w:val="0"/>
                <w:numId w:val="42"/>
              </w:numPr>
              <w:spacing w:after="0"/>
              <w:jc w:val="both"/>
              <w:rPr>
                <w:rFonts w:ascii="Lato" w:hAnsi="Lato" w:cs="Arial"/>
                <w:iCs/>
                <w:spacing w:val="-3"/>
              </w:rPr>
            </w:pPr>
            <w:r w:rsidRPr="004E69CB">
              <w:rPr>
                <w:rFonts w:ascii="Lato" w:hAnsi="Lato" w:cs="Arial"/>
                <w:iCs/>
                <w:spacing w:val="-3"/>
              </w:rPr>
              <w:t>VAT registration</w:t>
            </w:r>
          </w:p>
          <w:p w14:paraId="646A43F8" w14:textId="7805DA36" w:rsidR="009F2EE1" w:rsidRPr="004E69CB" w:rsidRDefault="004E69CB" w:rsidP="004E69CB">
            <w:pPr>
              <w:spacing w:after="0"/>
              <w:jc w:val="both"/>
              <w:rPr>
                <w:rFonts w:ascii="Lato" w:hAnsi="Lato" w:cs="Arial"/>
                <w:iCs/>
                <w:spacing w:val="-3"/>
              </w:rPr>
            </w:pPr>
            <w:r w:rsidRPr="004E69CB">
              <w:rPr>
                <w:rFonts w:ascii="Lato" w:hAnsi="Lato" w:cs="Arial"/>
                <w:iCs/>
                <w:spacing w:val="-3"/>
              </w:rPr>
              <w:t xml:space="preserve">If freelancer: </w:t>
            </w:r>
            <w:r>
              <w:rPr>
                <w:rFonts w:ascii="Lato" w:hAnsi="Lato" w:cs="Arial"/>
                <w:iCs/>
                <w:spacing w:val="-3"/>
              </w:rPr>
              <w:t>P</w:t>
            </w:r>
            <w:r w:rsidRPr="004E69CB">
              <w:rPr>
                <w:rFonts w:ascii="Lato" w:hAnsi="Lato" w:cs="Arial"/>
                <w:iCs/>
                <w:spacing w:val="-3"/>
              </w:rPr>
              <w:t>lease declare in your Cover letter.</w:t>
            </w:r>
            <w:r>
              <w:rPr>
                <w:rFonts w:ascii="Lato" w:hAnsi="Lato" w:cs="Arial"/>
                <w:iCs/>
                <w:spacing w:val="-3"/>
              </w:rPr>
              <w:t xml:space="preserve"> </w:t>
            </w:r>
          </w:p>
          <w:p w14:paraId="1E73A56B" w14:textId="03EDB7B0" w:rsidR="004E69CB" w:rsidRPr="004E69CB" w:rsidRDefault="004E69CB" w:rsidP="004E69CB">
            <w:pPr>
              <w:spacing w:after="0"/>
              <w:jc w:val="both"/>
              <w:rPr>
                <w:rFonts w:ascii="Lato" w:hAnsi="Lato" w:cs="Arial"/>
                <w:iCs/>
                <w:spacing w:val="-3"/>
              </w:rPr>
            </w:pPr>
          </w:p>
        </w:tc>
      </w:tr>
    </w:tbl>
    <w:p w14:paraId="1F9E5E4C" w14:textId="77777777" w:rsidR="00C22B22" w:rsidRPr="00C22B22" w:rsidRDefault="00C22B22" w:rsidP="00C22B22">
      <w:pPr>
        <w:spacing w:before="100"/>
        <w:jc w:val="both"/>
        <w:rPr>
          <w:rFonts w:ascii="Lato" w:hAnsi="Lato" w:cs="Arial"/>
          <w:iCs/>
          <w:spacing w:val="-3"/>
        </w:rPr>
      </w:pPr>
    </w:p>
    <w:p w14:paraId="40748A8A" w14:textId="77777777" w:rsidR="00944AAE" w:rsidRPr="00FC5361" w:rsidRDefault="00AC6847" w:rsidP="00944AAE">
      <w:pPr>
        <w:pStyle w:val="Heading2"/>
        <w:jc w:val="both"/>
        <w:rPr>
          <w:rFonts w:ascii="Lato" w:hAnsi="Lato" w:cs="Calibri"/>
          <w:b/>
          <w:color w:val="auto"/>
          <w:sz w:val="24"/>
          <w:szCs w:val="24"/>
        </w:rPr>
      </w:pPr>
      <w:r w:rsidRPr="00D34C4C">
        <w:rPr>
          <w:rFonts w:ascii="Lato" w:hAnsi="Lato" w:cs="Calibri"/>
          <w:b/>
          <w:color w:val="auto"/>
          <w:sz w:val="24"/>
          <w:szCs w:val="24"/>
        </w:rPr>
        <w:t xml:space="preserve">SECTION 2 – </w:t>
      </w:r>
      <w:r w:rsidR="00944AAE" w:rsidRPr="00FC5361">
        <w:rPr>
          <w:rFonts w:ascii="Lato" w:hAnsi="Lato" w:cs="Calibri"/>
          <w:b/>
          <w:color w:val="auto"/>
          <w:sz w:val="24"/>
          <w:szCs w:val="24"/>
        </w:rPr>
        <w:t>SUSTAINABILITY CRITERIA (</w:t>
      </w:r>
      <w:r w:rsidR="00944AAE" w:rsidRPr="00D61DCC">
        <w:rPr>
          <w:rFonts w:ascii="Lato" w:hAnsi="Lato" w:cs="Calibri"/>
          <w:b/>
          <w:color w:val="auto"/>
          <w:sz w:val="24"/>
          <w:szCs w:val="24"/>
        </w:rPr>
        <w:t>Weighting score 10%)</w:t>
      </w:r>
    </w:p>
    <w:tbl>
      <w:tblPr>
        <w:tblStyle w:val="TableGrid2"/>
        <w:tblpPr w:leftFromText="180" w:rightFromText="180" w:bottomFromText="280" w:vertAnchor="text" w:horzAnchor="margin" w:tblpY="720"/>
        <w:tblW w:w="9917" w:type="dxa"/>
        <w:tblInd w:w="0" w:type="dxa"/>
        <w:tblLook w:val="04A0" w:firstRow="1" w:lastRow="0" w:firstColumn="1" w:lastColumn="0" w:noHBand="0" w:noVBand="1"/>
      </w:tblPr>
      <w:tblGrid>
        <w:gridCol w:w="7933"/>
        <w:gridCol w:w="1984"/>
      </w:tblGrid>
      <w:tr w:rsidR="00D61DCC" w:rsidRPr="00D61DCC" w14:paraId="53732D94" w14:textId="77777777" w:rsidTr="00D61DCC">
        <w:tc>
          <w:tcPr>
            <w:tcW w:w="7933" w:type="dxa"/>
            <w:tcBorders>
              <w:top w:val="single" w:sz="4" w:space="0" w:color="auto"/>
              <w:left w:val="single" w:sz="4" w:space="0" w:color="auto"/>
              <w:bottom w:val="single" w:sz="4" w:space="0" w:color="auto"/>
              <w:right w:val="single" w:sz="4" w:space="0" w:color="auto"/>
            </w:tcBorders>
            <w:shd w:val="clear" w:color="auto" w:fill="FF0000"/>
            <w:hideMark/>
          </w:tcPr>
          <w:p w14:paraId="3358523A" w14:textId="77777777" w:rsidR="00D61DCC" w:rsidRPr="00D61DCC" w:rsidRDefault="00D61DCC" w:rsidP="00D61DCC">
            <w:pPr>
              <w:tabs>
                <w:tab w:val="left" w:pos="2880"/>
              </w:tabs>
              <w:suppressAutoHyphens w:val="0"/>
              <w:jc w:val="both"/>
              <w:rPr>
                <w:rFonts w:ascii="Lato" w:hAnsi="Lato" w:cs="Arial"/>
                <w:b/>
                <w:bCs/>
                <w:color w:val="FFFFFF" w:themeColor="background1"/>
                <w:sz w:val="22"/>
                <w:szCs w:val="22"/>
              </w:rPr>
            </w:pPr>
            <w:r w:rsidRPr="00D61DCC">
              <w:rPr>
                <w:rFonts w:ascii="Lato" w:hAnsi="Lato" w:cs="Arial"/>
                <w:b/>
                <w:bCs/>
                <w:color w:val="FFFFFF" w:themeColor="background1"/>
                <w:sz w:val="22"/>
                <w:szCs w:val="22"/>
              </w:rPr>
              <w:t>Sustainability Criteria</w:t>
            </w:r>
          </w:p>
        </w:tc>
        <w:tc>
          <w:tcPr>
            <w:tcW w:w="1984" w:type="dxa"/>
            <w:tcBorders>
              <w:top w:val="single" w:sz="4" w:space="0" w:color="auto"/>
              <w:left w:val="single" w:sz="4" w:space="0" w:color="auto"/>
              <w:bottom w:val="single" w:sz="4" w:space="0" w:color="auto"/>
              <w:right w:val="single" w:sz="4" w:space="0" w:color="auto"/>
            </w:tcBorders>
            <w:shd w:val="clear" w:color="auto" w:fill="FF0000"/>
            <w:hideMark/>
          </w:tcPr>
          <w:p w14:paraId="5E573AAF" w14:textId="77777777" w:rsidR="00D61DCC" w:rsidRPr="00D61DCC" w:rsidRDefault="00D61DCC" w:rsidP="00D61DCC">
            <w:pPr>
              <w:tabs>
                <w:tab w:val="left" w:pos="2880"/>
              </w:tabs>
              <w:suppressAutoHyphens w:val="0"/>
              <w:spacing w:after="0"/>
              <w:jc w:val="center"/>
              <w:rPr>
                <w:rFonts w:ascii="Lato" w:hAnsi="Lato" w:cs="Arial"/>
                <w:b/>
                <w:bCs/>
                <w:color w:val="FFFFFF" w:themeColor="background1"/>
                <w:sz w:val="22"/>
                <w:szCs w:val="22"/>
              </w:rPr>
            </w:pPr>
            <w:r w:rsidRPr="00D61DCC">
              <w:rPr>
                <w:rFonts w:ascii="Lato" w:hAnsi="Lato" w:cs="Arial"/>
                <w:b/>
                <w:bCs/>
                <w:color w:val="FFFFFF" w:themeColor="background1"/>
                <w:sz w:val="22"/>
                <w:szCs w:val="22"/>
              </w:rPr>
              <w:t>Weighting Score</w:t>
            </w:r>
          </w:p>
        </w:tc>
      </w:tr>
      <w:tr w:rsidR="00D61DCC" w:rsidRPr="00D61DCC" w14:paraId="3A1F3375" w14:textId="77777777" w:rsidTr="00D61DCC">
        <w:trPr>
          <w:trHeight w:val="1396"/>
        </w:trPr>
        <w:tc>
          <w:tcPr>
            <w:tcW w:w="7933" w:type="dxa"/>
            <w:tcBorders>
              <w:top w:val="single" w:sz="4" w:space="0" w:color="auto"/>
              <w:left w:val="single" w:sz="4" w:space="0" w:color="auto"/>
              <w:bottom w:val="single" w:sz="4" w:space="0" w:color="auto"/>
              <w:right w:val="single" w:sz="4" w:space="0" w:color="auto"/>
            </w:tcBorders>
            <w:hideMark/>
          </w:tcPr>
          <w:p w14:paraId="04A87716" w14:textId="77777777" w:rsidR="00D61DCC" w:rsidRDefault="00D61DCC" w:rsidP="00D61DCC">
            <w:pPr>
              <w:tabs>
                <w:tab w:val="left" w:pos="2880"/>
              </w:tabs>
              <w:suppressAutoHyphens w:val="0"/>
              <w:spacing w:after="0"/>
              <w:jc w:val="both"/>
              <w:rPr>
                <w:rFonts w:ascii="Lato" w:hAnsi="Lato" w:cs="Arial"/>
                <w:sz w:val="22"/>
                <w:szCs w:val="22"/>
              </w:rPr>
            </w:pPr>
            <w:r w:rsidRPr="00D61DCC">
              <w:rPr>
                <w:rFonts w:ascii="Lato" w:hAnsi="Lato" w:cs="Arial"/>
                <w:sz w:val="22"/>
                <w:szCs w:val="22"/>
              </w:rPr>
              <w:t xml:space="preserve">I commit to stop exploitation of nature, reduce waste and pollution and combat environmental inequality and injustice, thereby being better prepared for the consequences of environmental crisis. </w:t>
            </w:r>
          </w:p>
          <w:p w14:paraId="35CF3817" w14:textId="77777777" w:rsidR="00DF6874" w:rsidRPr="00D61DCC" w:rsidRDefault="00DF6874" w:rsidP="00D61DCC">
            <w:pPr>
              <w:tabs>
                <w:tab w:val="left" w:pos="2880"/>
              </w:tabs>
              <w:suppressAutoHyphens w:val="0"/>
              <w:spacing w:after="0"/>
              <w:jc w:val="both"/>
              <w:rPr>
                <w:rFonts w:ascii="Lato" w:hAnsi="Lato" w:cs="Arial"/>
                <w:sz w:val="22"/>
                <w:szCs w:val="22"/>
              </w:rPr>
            </w:pPr>
          </w:p>
          <w:p w14:paraId="4DED452F" w14:textId="77777777" w:rsidR="00D61DCC" w:rsidRPr="00D61DCC" w:rsidRDefault="00D61DCC" w:rsidP="00D61DCC">
            <w:pPr>
              <w:tabs>
                <w:tab w:val="left" w:pos="2880"/>
              </w:tabs>
              <w:suppressAutoHyphens w:val="0"/>
              <w:spacing w:after="0"/>
              <w:jc w:val="both"/>
              <w:rPr>
                <w:rFonts w:ascii="Lato" w:hAnsi="Lato" w:cs="Arial"/>
                <w:i/>
                <w:iCs/>
                <w:sz w:val="22"/>
                <w:szCs w:val="22"/>
              </w:rPr>
            </w:pPr>
            <w:r w:rsidRPr="00D61DCC">
              <w:rPr>
                <w:rFonts w:ascii="Lato" w:hAnsi="Lato" w:cs="Arial"/>
                <w:i/>
                <w:iCs/>
                <w:sz w:val="22"/>
                <w:szCs w:val="22"/>
              </w:rPr>
              <w:t xml:space="preserve">(Note: please provide evidence of your commitment).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283ECC6" w14:textId="77777777" w:rsidR="00D61DCC" w:rsidRPr="00D61DCC" w:rsidRDefault="00D61DCC" w:rsidP="00D61DCC">
            <w:pPr>
              <w:tabs>
                <w:tab w:val="left" w:pos="2880"/>
              </w:tabs>
              <w:suppressAutoHyphens w:val="0"/>
              <w:jc w:val="center"/>
              <w:rPr>
                <w:rFonts w:ascii="Lato" w:hAnsi="Lato" w:cs="Arial"/>
                <w:sz w:val="22"/>
                <w:szCs w:val="22"/>
              </w:rPr>
            </w:pPr>
            <w:r w:rsidRPr="00D61DCC">
              <w:rPr>
                <w:rFonts w:ascii="Lato" w:hAnsi="Lato" w:cs="Arial"/>
                <w:sz w:val="22"/>
                <w:szCs w:val="22"/>
              </w:rPr>
              <w:t>10%</w:t>
            </w:r>
          </w:p>
        </w:tc>
      </w:tr>
    </w:tbl>
    <w:p w14:paraId="0681E2BE" w14:textId="68FC2F67" w:rsidR="00595427" w:rsidRPr="00D61DCC" w:rsidRDefault="00D61DCC" w:rsidP="00D61DCC">
      <w:pPr>
        <w:tabs>
          <w:tab w:val="left" w:pos="709"/>
          <w:tab w:val="left" w:pos="1418"/>
          <w:tab w:val="left" w:pos="2126"/>
          <w:tab w:val="left" w:pos="2835"/>
          <w:tab w:val="left" w:pos="3544"/>
          <w:tab w:val="left" w:pos="4253"/>
          <w:tab w:val="left" w:pos="4961"/>
          <w:tab w:val="left" w:pos="5670"/>
          <w:tab w:val="right" w:pos="8363"/>
        </w:tabs>
        <w:suppressAutoHyphens w:val="0"/>
        <w:autoSpaceDN/>
        <w:spacing w:after="280" w:line="276" w:lineRule="auto"/>
        <w:jc w:val="both"/>
        <w:textAlignment w:val="auto"/>
        <w:rPr>
          <w:rFonts w:ascii="Lato" w:hAnsi="Lato" w:cs="Arial"/>
          <w:kern w:val="16"/>
          <w:sz w:val="22"/>
          <w:szCs w:val="24"/>
          <w:lang w:eastAsia="zh-CN"/>
        </w:rPr>
      </w:pPr>
      <w:r w:rsidRPr="00D61DCC">
        <w:rPr>
          <w:rFonts w:ascii="Lato" w:hAnsi="Lato" w:cs="Arial"/>
          <w:kern w:val="16"/>
          <w:sz w:val="22"/>
          <w:szCs w:val="24"/>
          <w:lang w:eastAsia="zh-CN"/>
        </w:rPr>
        <w:t xml:space="preserve">Criteria used to evaluate the impact a supplier has on the environment, local economy and community. Bids will be evaluated against the same pre-agreed Criteria. </w:t>
      </w:r>
    </w:p>
    <w:p w14:paraId="7E7BAE62" w14:textId="0CCB0A86" w:rsidR="00AC6847" w:rsidRPr="00C46649" w:rsidRDefault="00944AAE" w:rsidP="00C46649">
      <w:pPr>
        <w:suppressAutoHyphens w:val="0"/>
        <w:rPr>
          <w:rFonts w:ascii="Lato" w:hAnsi="Lato" w:cs="Calibri"/>
          <w:b/>
          <w:sz w:val="24"/>
          <w:szCs w:val="24"/>
        </w:rPr>
      </w:pPr>
      <w:r w:rsidRPr="00FC5361">
        <w:rPr>
          <w:rFonts w:ascii="Lato" w:hAnsi="Lato" w:cs="Calibri"/>
          <w:b/>
          <w:sz w:val="24"/>
          <w:szCs w:val="24"/>
        </w:rPr>
        <w:lastRenderedPageBreak/>
        <w:t>SECTION 3 –</w:t>
      </w:r>
      <w:r>
        <w:rPr>
          <w:rFonts w:ascii="Lato" w:hAnsi="Lato" w:cs="Calibri"/>
          <w:b/>
        </w:rPr>
        <w:t xml:space="preserve"> </w:t>
      </w:r>
      <w:r w:rsidR="00AC6847" w:rsidRPr="00D34C4C">
        <w:rPr>
          <w:rFonts w:ascii="Lato" w:hAnsi="Lato" w:cs="Calibri"/>
          <w:b/>
          <w:sz w:val="24"/>
          <w:szCs w:val="24"/>
        </w:rPr>
        <w:t xml:space="preserve">CAPABILITY CRITERIA </w:t>
      </w:r>
      <w:r w:rsidR="009512D5" w:rsidRPr="00D34C4C">
        <w:rPr>
          <w:rFonts w:ascii="Lato" w:hAnsi="Lato" w:cs="Calibri"/>
          <w:b/>
          <w:sz w:val="24"/>
          <w:szCs w:val="24"/>
        </w:rPr>
        <w:t>(</w:t>
      </w:r>
      <w:r w:rsidR="009512D5" w:rsidRPr="00B07B7A">
        <w:rPr>
          <w:rFonts w:ascii="Lato" w:hAnsi="Lato" w:cs="Calibri"/>
          <w:b/>
          <w:sz w:val="24"/>
          <w:szCs w:val="24"/>
        </w:rPr>
        <w:t xml:space="preserve">Weighting score </w:t>
      </w:r>
      <w:r w:rsidR="00B07B7A" w:rsidRPr="00B07B7A">
        <w:rPr>
          <w:rFonts w:ascii="Lato" w:hAnsi="Lato" w:cs="Calibri"/>
          <w:b/>
          <w:sz w:val="24"/>
          <w:szCs w:val="24"/>
        </w:rPr>
        <w:t>50</w:t>
      </w:r>
      <w:r w:rsidR="009512D5" w:rsidRPr="00B07B7A">
        <w:rPr>
          <w:rFonts w:ascii="Lato" w:hAnsi="Lato" w:cs="Calibri"/>
          <w:b/>
          <w:sz w:val="24"/>
          <w:szCs w:val="24"/>
        </w:rPr>
        <w:t>%)</w:t>
      </w:r>
    </w:p>
    <w:p w14:paraId="39DDE4F4" w14:textId="02C1D31C" w:rsidR="006F6449" w:rsidRPr="00014A9C" w:rsidRDefault="00AC6847" w:rsidP="00620964">
      <w:pPr>
        <w:spacing w:before="100"/>
        <w:jc w:val="both"/>
        <w:rPr>
          <w:rFonts w:ascii="Lato" w:hAnsi="Lato" w:cs="Arial"/>
          <w:bCs/>
          <w:spacing w:val="-3"/>
        </w:rPr>
      </w:pPr>
      <w:r w:rsidRPr="00014A9C">
        <w:rPr>
          <w:rFonts w:ascii="Lato" w:hAnsi="Lato" w:cs="Arial"/>
          <w:bCs/>
          <w:spacing w:val="-3"/>
        </w:rPr>
        <w:t xml:space="preserve">This section is divided into four mandatory sub-sections. </w:t>
      </w:r>
      <w:r w:rsidR="002617BE" w:rsidRPr="00014A9C">
        <w:rPr>
          <w:rFonts w:ascii="Lato" w:hAnsi="Lato" w:cs="Arial"/>
          <w:bCs/>
          <w:spacing w:val="-3"/>
        </w:rPr>
        <w:t>B</w:t>
      </w:r>
      <w:r w:rsidRPr="00014A9C">
        <w:rPr>
          <w:rFonts w:ascii="Lato" w:hAnsi="Lato" w:cs="Arial"/>
          <w:bCs/>
          <w:spacing w:val="-3"/>
        </w:rPr>
        <w:t xml:space="preserve">idders can use their discretion to provide additional information to explain their services. </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7155"/>
        <w:gridCol w:w="1620"/>
      </w:tblGrid>
      <w:tr w:rsidR="00D61DCC" w:rsidRPr="00014A9C" w14:paraId="55F42A5A" w14:textId="77777777" w:rsidTr="00C265C2">
        <w:trPr>
          <w:trHeight w:val="332"/>
        </w:trPr>
        <w:tc>
          <w:tcPr>
            <w:tcW w:w="585" w:type="dxa"/>
            <w:tcBorders>
              <w:top w:val="single" w:sz="4" w:space="0" w:color="auto"/>
              <w:left w:val="single" w:sz="4" w:space="0" w:color="auto"/>
              <w:bottom w:val="single" w:sz="4" w:space="0" w:color="auto"/>
              <w:right w:val="single" w:sz="4" w:space="0" w:color="auto"/>
            </w:tcBorders>
            <w:shd w:val="clear" w:color="auto" w:fill="FF0000"/>
            <w:vAlign w:val="center"/>
          </w:tcPr>
          <w:p w14:paraId="7ED777D3" w14:textId="4B23B095" w:rsidR="00D61DCC" w:rsidRPr="00D34C4C" w:rsidRDefault="00D61DCC" w:rsidP="00D61DCC">
            <w:pPr>
              <w:spacing w:after="240" w:line="240" w:lineRule="auto"/>
              <w:jc w:val="both"/>
              <w:rPr>
                <w:rFonts w:ascii="Lato" w:hAnsi="Lato" w:cs="Arial"/>
                <w:b/>
                <w:bCs/>
                <w:color w:val="FFFFFF" w:themeColor="background1"/>
              </w:rPr>
            </w:pPr>
            <w:r w:rsidRPr="005C3D6D">
              <w:rPr>
                <w:rFonts w:ascii="Lato" w:hAnsi="Lato" w:cs="Arial"/>
                <w:b/>
                <w:bCs/>
                <w:color w:val="FFFFFF" w:themeColor="background1"/>
                <w:sz w:val="22"/>
                <w:szCs w:val="22"/>
              </w:rPr>
              <w:t>No.</w:t>
            </w:r>
          </w:p>
        </w:tc>
        <w:tc>
          <w:tcPr>
            <w:tcW w:w="7155" w:type="dxa"/>
            <w:tcBorders>
              <w:top w:val="single" w:sz="4" w:space="0" w:color="auto"/>
              <w:left w:val="single" w:sz="4" w:space="0" w:color="auto"/>
              <w:bottom w:val="single" w:sz="4" w:space="0" w:color="auto"/>
              <w:right w:val="single" w:sz="4" w:space="0" w:color="auto"/>
            </w:tcBorders>
            <w:shd w:val="clear" w:color="auto" w:fill="FF0000"/>
            <w:vAlign w:val="center"/>
          </w:tcPr>
          <w:p w14:paraId="2B1CCC4B" w14:textId="56719237" w:rsidR="00D61DCC" w:rsidRPr="00D34C4C" w:rsidRDefault="00D61DCC" w:rsidP="00D61DCC">
            <w:pPr>
              <w:spacing w:after="240" w:line="240" w:lineRule="auto"/>
              <w:jc w:val="both"/>
              <w:rPr>
                <w:rFonts w:ascii="Lato" w:hAnsi="Lato" w:cs="Arial"/>
                <w:b/>
                <w:bCs/>
                <w:color w:val="FFFFFF" w:themeColor="background1"/>
              </w:rPr>
            </w:pPr>
            <w:r w:rsidRPr="005C3D6D">
              <w:rPr>
                <w:rFonts w:ascii="Lato" w:hAnsi="Lato" w:cs="Arial"/>
                <w:b/>
                <w:bCs/>
                <w:color w:val="FFFFFF" w:themeColor="background1"/>
                <w:sz w:val="22"/>
                <w:szCs w:val="22"/>
              </w:rPr>
              <w:t>Capability Criteria</w:t>
            </w:r>
          </w:p>
        </w:tc>
        <w:tc>
          <w:tcPr>
            <w:tcW w:w="1620"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0AD62FCB" w14:textId="3A20FC5B" w:rsidR="00D61DCC" w:rsidRPr="00D34C4C" w:rsidRDefault="00D61DCC" w:rsidP="00D61DCC">
            <w:pPr>
              <w:spacing w:after="0" w:line="240" w:lineRule="auto"/>
              <w:jc w:val="center"/>
              <w:rPr>
                <w:rFonts w:ascii="Lato" w:hAnsi="Lato" w:cs="Arial"/>
                <w:color w:val="FFFFFF" w:themeColor="background1"/>
              </w:rPr>
            </w:pPr>
            <w:r w:rsidRPr="005C3D6D">
              <w:rPr>
                <w:rFonts w:ascii="Lato" w:hAnsi="Lato" w:cs="Arial"/>
                <w:color w:val="FFFFFF" w:themeColor="background1"/>
                <w:sz w:val="22"/>
                <w:szCs w:val="22"/>
              </w:rPr>
              <w:t>Weighting score %</w:t>
            </w:r>
          </w:p>
        </w:tc>
      </w:tr>
      <w:tr w:rsidR="00D61DCC" w:rsidRPr="00014A9C" w14:paraId="637B4A85" w14:textId="77777777" w:rsidTr="00E25870">
        <w:trPr>
          <w:trHeight w:val="327"/>
        </w:trPr>
        <w:tc>
          <w:tcPr>
            <w:tcW w:w="585" w:type="dxa"/>
            <w:tcBorders>
              <w:top w:val="single" w:sz="4" w:space="0" w:color="auto"/>
              <w:left w:val="single" w:sz="4" w:space="0" w:color="auto"/>
              <w:bottom w:val="single" w:sz="4" w:space="0" w:color="auto"/>
              <w:right w:val="single" w:sz="4" w:space="0" w:color="auto"/>
            </w:tcBorders>
            <w:shd w:val="clear" w:color="auto" w:fill="FFFFFF"/>
          </w:tcPr>
          <w:p w14:paraId="6FDAF07C" w14:textId="1E7E0FCB" w:rsidR="00D61DCC" w:rsidRPr="00EF42B7" w:rsidRDefault="00D61DCC" w:rsidP="00D61DCC">
            <w:pPr>
              <w:spacing w:after="240" w:line="240" w:lineRule="auto"/>
              <w:jc w:val="center"/>
              <w:rPr>
                <w:rFonts w:ascii="Lato" w:hAnsi="Lato" w:cs="Arial"/>
                <w:b/>
              </w:rPr>
            </w:pPr>
            <w:r w:rsidRPr="005C3D6D">
              <w:rPr>
                <w:rFonts w:ascii="Lato" w:hAnsi="Lato" w:cs="Arial"/>
                <w:bCs/>
                <w:sz w:val="22"/>
                <w:szCs w:val="22"/>
              </w:rPr>
              <w:t>1</w:t>
            </w:r>
          </w:p>
        </w:tc>
        <w:tc>
          <w:tcPr>
            <w:tcW w:w="7155" w:type="dxa"/>
            <w:tcBorders>
              <w:top w:val="single" w:sz="4" w:space="0" w:color="auto"/>
              <w:left w:val="single" w:sz="4" w:space="0" w:color="auto"/>
              <w:bottom w:val="single" w:sz="4" w:space="0" w:color="auto"/>
              <w:right w:val="single" w:sz="4" w:space="0" w:color="auto"/>
            </w:tcBorders>
            <w:shd w:val="clear" w:color="auto" w:fill="FFFFFF"/>
          </w:tcPr>
          <w:p w14:paraId="66BFFCE8" w14:textId="77777777" w:rsidR="00D61DCC" w:rsidRPr="005C3D6D" w:rsidRDefault="00D61DCC" w:rsidP="00E25870">
            <w:pPr>
              <w:pStyle w:val="ListParagraph"/>
              <w:numPr>
                <w:ilvl w:val="0"/>
                <w:numId w:val="43"/>
              </w:numPr>
              <w:tabs>
                <w:tab w:val="left" w:pos="1418"/>
                <w:tab w:val="left" w:pos="2126"/>
                <w:tab w:val="left" w:pos="2835"/>
                <w:tab w:val="left" w:pos="3544"/>
                <w:tab w:val="left" w:pos="4253"/>
                <w:tab w:val="left" w:pos="4961"/>
                <w:tab w:val="left" w:pos="5670"/>
                <w:tab w:val="right" w:pos="8363"/>
              </w:tabs>
              <w:spacing w:before="100" w:beforeAutospacing="1" w:after="0" w:line="240" w:lineRule="auto"/>
              <w:ind w:left="300" w:hanging="252"/>
              <w:contextualSpacing/>
              <w:jc w:val="both"/>
              <w:rPr>
                <w:rFonts w:ascii="Lato" w:hAnsi="Lato" w:cs="Arial"/>
                <w:bCs/>
                <w:sz w:val="22"/>
                <w:szCs w:val="22"/>
                <w:lang w:val="en-US" w:eastAsia="en-US" w:bidi="km-KH"/>
              </w:rPr>
            </w:pPr>
            <w:r w:rsidRPr="005C3D6D">
              <w:rPr>
                <w:rFonts w:ascii="Lato" w:hAnsi="Lato" w:cs="Arial"/>
                <w:bCs/>
                <w:sz w:val="22"/>
                <w:szCs w:val="22"/>
                <w:lang w:val="en-US" w:eastAsia="en-US" w:bidi="km-KH"/>
              </w:rPr>
              <w:t xml:space="preserve">Advanced university degree in </w:t>
            </w:r>
            <w:r>
              <w:rPr>
                <w:rFonts w:ascii="Lato" w:hAnsi="Lato" w:cs="Arial"/>
                <w:bCs/>
                <w:sz w:val="22"/>
                <w:szCs w:val="22"/>
                <w:lang w:val="en-US" w:eastAsia="en-US" w:bidi="km-KH"/>
              </w:rPr>
              <w:t xml:space="preserve">sciences, </w:t>
            </w:r>
            <w:r w:rsidRPr="005C3D6D">
              <w:rPr>
                <w:rFonts w:ascii="Lato" w:hAnsi="Lato" w:cs="Arial"/>
                <w:bCs/>
                <w:sz w:val="22"/>
                <w:szCs w:val="22"/>
                <w:lang w:val="en-US" w:eastAsia="en-US" w:bidi="km-KH"/>
              </w:rPr>
              <w:t>environment studies</w:t>
            </w:r>
            <w:r>
              <w:rPr>
                <w:rFonts w:ascii="Lato" w:hAnsi="Lato" w:cs="Arial"/>
                <w:bCs/>
                <w:sz w:val="22"/>
                <w:szCs w:val="22"/>
                <w:lang w:val="en-US" w:eastAsia="en-US" w:bidi="km-KH"/>
              </w:rPr>
              <w:t xml:space="preserve"> </w:t>
            </w:r>
            <w:r w:rsidRPr="005C3D6D">
              <w:rPr>
                <w:rFonts w:ascii="Lato" w:hAnsi="Lato" w:cs="Arial"/>
                <w:bCs/>
                <w:sz w:val="22"/>
                <w:szCs w:val="22"/>
                <w:lang w:val="en-US" w:eastAsia="en-US" w:bidi="km-KH"/>
              </w:rPr>
              <w:t>and/or</w:t>
            </w:r>
            <w:r>
              <w:rPr>
                <w:rFonts w:ascii="Lato" w:hAnsi="Lato" w:cs="Arial"/>
                <w:bCs/>
                <w:sz w:val="22"/>
                <w:szCs w:val="22"/>
                <w:lang w:val="en-US" w:eastAsia="en-US" w:bidi="km-KH"/>
              </w:rPr>
              <w:t xml:space="preserve"> related degree</w:t>
            </w:r>
            <w:r w:rsidRPr="005C3D6D">
              <w:rPr>
                <w:rFonts w:ascii="Lato" w:hAnsi="Lato" w:cs="Arial"/>
                <w:bCs/>
                <w:sz w:val="22"/>
                <w:szCs w:val="22"/>
                <w:lang w:val="en-US" w:eastAsia="en-US" w:bidi="km-KH"/>
              </w:rPr>
              <w:t xml:space="preserve">. (10%) </w:t>
            </w:r>
          </w:p>
          <w:p w14:paraId="7F8F68DA" w14:textId="6E56453E" w:rsidR="00D61DCC" w:rsidRPr="00D61DCC" w:rsidRDefault="00D61DCC" w:rsidP="00E25870">
            <w:pPr>
              <w:pStyle w:val="ListParagraph"/>
              <w:numPr>
                <w:ilvl w:val="0"/>
                <w:numId w:val="43"/>
              </w:numPr>
              <w:tabs>
                <w:tab w:val="left" w:pos="1418"/>
                <w:tab w:val="left" w:pos="2126"/>
                <w:tab w:val="left" w:pos="2835"/>
                <w:tab w:val="left" w:pos="3544"/>
                <w:tab w:val="left" w:pos="4253"/>
                <w:tab w:val="left" w:pos="4961"/>
                <w:tab w:val="left" w:pos="5670"/>
                <w:tab w:val="right" w:pos="8363"/>
              </w:tabs>
              <w:spacing w:before="100" w:beforeAutospacing="1" w:after="0" w:line="240" w:lineRule="auto"/>
              <w:ind w:left="300" w:hanging="252"/>
              <w:contextualSpacing/>
              <w:jc w:val="both"/>
              <w:rPr>
                <w:rFonts w:ascii="Lato" w:hAnsi="Lato" w:cs="Arial"/>
                <w:bCs/>
                <w:sz w:val="22"/>
                <w:szCs w:val="22"/>
                <w:lang w:val="en-US" w:eastAsia="en-US" w:bidi="km-KH"/>
              </w:rPr>
            </w:pPr>
            <w:r w:rsidRPr="005C3D6D">
              <w:rPr>
                <w:rFonts w:ascii="Lato" w:hAnsi="Lato" w:cs="Arial"/>
                <w:bCs/>
                <w:sz w:val="22"/>
                <w:szCs w:val="22"/>
                <w:lang w:val="en-US" w:eastAsia="en-US" w:bidi="km-KH"/>
              </w:rPr>
              <w:t xml:space="preserve">Master’s degree in climate change and/or environment studies (PhD preferred). (5%) </w:t>
            </w:r>
          </w:p>
        </w:tc>
        <w:tc>
          <w:tcPr>
            <w:tcW w:w="1620" w:type="dxa"/>
            <w:tcBorders>
              <w:top w:val="single" w:sz="4" w:space="0" w:color="auto"/>
              <w:left w:val="single" w:sz="4" w:space="0" w:color="auto"/>
              <w:bottom w:val="single" w:sz="4" w:space="0" w:color="auto"/>
              <w:right w:val="single" w:sz="4" w:space="0" w:color="auto"/>
            </w:tcBorders>
            <w:shd w:val="clear" w:color="auto" w:fill="FFFFFF"/>
            <w:noWrap/>
          </w:tcPr>
          <w:p w14:paraId="3BB680E3" w14:textId="0C473EA3" w:rsidR="00D61DCC" w:rsidRPr="00014A9C" w:rsidRDefault="00D61DCC" w:rsidP="000F26ED">
            <w:pPr>
              <w:spacing w:after="0" w:line="240" w:lineRule="auto"/>
              <w:jc w:val="center"/>
              <w:rPr>
                <w:rFonts w:ascii="Lato" w:hAnsi="Lato" w:cs="Arial"/>
                <w:b/>
              </w:rPr>
            </w:pPr>
            <w:r>
              <w:rPr>
                <w:rFonts w:ascii="Lato" w:hAnsi="Lato" w:cs="Arial"/>
                <w:bCs/>
                <w:sz w:val="22"/>
                <w:szCs w:val="22"/>
              </w:rPr>
              <w:t>10%</w:t>
            </w:r>
          </w:p>
        </w:tc>
      </w:tr>
      <w:tr w:rsidR="00D61DCC" w:rsidRPr="00014A9C" w14:paraId="589E7516" w14:textId="77777777" w:rsidTr="00E25870">
        <w:trPr>
          <w:trHeight w:val="642"/>
        </w:trPr>
        <w:tc>
          <w:tcPr>
            <w:tcW w:w="585" w:type="dxa"/>
            <w:tcBorders>
              <w:top w:val="single" w:sz="4" w:space="0" w:color="auto"/>
              <w:left w:val="single" w:sz="4" w:space="0" w:color="auto"/>
              <w:bottom w:val="single" w:sz="4" w:space="0" w:color="auto"/>
              <w:right w:val="single" w:sz="4" w:space="0" w:color="auto"/>
            </w:tcBorders>
            <w:shd w:val="clear" w:color="auto" w:fill="FFFFFF"/>
          </w:tcPr>
          <w:p w14:paraId="0BE6CA27" w14:textId="3C5B826B" w:rsidR="00D61DCC" w:rsidRPr="00014A9C" w:rsidRDefault="00D61DCC" w:rsidP="00D61DCC">
            <w:pPr>
              <w:spacing w:after="240" w:line="240" w:lineRule="auto"/>
              <w:jc w:val="center"/>
              <w:rPr>
                <w:rFonts w:ascii="Lato" w:hAnsi="Lato" w:cs="Arial"/>
                <w:b/>
              </w:rPr>
            </w:pPr>
            <w:r w:rsidRPr="005C3D6D">
              <w:rPr>
                <w:rFonts w:ascii="Lato" w:hAnsi="Lato" w:cs="Arial"/>
                <w:bCs/>
                <w:sz w:val="22"/>
                <w:szCs w:val="22"/>
              </w:rPr>
              <w:t>2</w:t>
            </w:r>
          </w:p>
        </w:tc>
        <w:tc>
          <w:tcPr>
            <w:tcW w:w="7155" w:type="dxa"/>
            <w:tcBorders>
              <w:top w:val="single" w:sz="4" w:space="0" w:color="auto"/>
              <w:left w:val="single" w:sz="4" w:space="0" w:color="auto"/>
              <w:bottom w:val="single" w:sz="4" w:space="0" w:color="auto"/>
              <w:right w:val="single" w:sz="4" w:space="0" w:color="auto"/>
            </w:tcBorders>
            <w:shd w:val="clear" w:color="auto" w:fill="FFFFFF"/>
          </w:tcPr>
          <w:p w14:paraId="65DF94F6" w14:textId="7A729673" w:rsidR="00D61DCC" w:rsidRPr="00D61DCC" w:rsidRDefault="00D61DCC" w:rsidP="00D61DCC">
            <w:pPr>
              <w:suppressAutoHyphens w:val="0"/>
              <w:autoSpaceDN/>
              <w:spacing w:after="200" w:line="276" w:lineRule="auto"/>
              <w:contextualSpacing/>
              <w:jc w:val="both"/>
              <w:textAlignment w:val="auto"/>
              <w:rPr>
                <w:rFonts w:ascii="Lato" w:hAnsi="Lato" w:cs="Arial"/>
                <w:lang w:val="pt-BR"/>
              </w:rPr>
            </w:pPr>
            <w:r w:rsidRPr="005C3D6D">
              <w:rPr>
                <w:rFonts w:ascii="Lato" w:hAnsi="Lato" w:cs="Arial"/>
                <w:bCs/>
                <w:sz w:val="22"/>
                <w:szCs w:val="22"/>
                <w:lang w:val="en-US" w:eastAsia="en-US" w:bidi="km-KH"/>
              </w:rPr>
              <w:t>Five to seven years of work experience in</w:t>
            </w:r>
            <w:r>
              <w:rPr>
                <w:rFonts w:ascii="Lato" w:hAnsi="Lato" w:cs="Arial"/>
                <w:bCs/>
                <w:sz w:val="22"/>
                <w:szCs w:val="22"/>
                <w:lang w:val="en-US" w:eastAsia="en-US" w:bidi="km-KH"/>
              </w:rPr>
              <w:t xml:space="preserve"> rural water sanitation and hygiene in floating community of Tonle Sap region. </w:t>
            </w:r>
          </w:p>
        </w:tc>
        <w:tc>
          <w:tcPr>
            <w:tcW w:w="1620" w:type="dxa"/>
            <w:tcBorders>
              <w:top w:val="single" w:sz="4" w:space="0" w:color="auto"/>
              <w:left w:val="single" w:sz="4" w:space="0" w:color="auto"/>
              <w:bottom w:val="single" w:sz="4" w:space="0" w:color="auto"/>
              <w:right w:val="single" w:sz="4" w:space="0" w:color="auto"/>
            </w:tcBorders>
            <w:shd w:val="clear" w:color="auto" w:fill="FFFFFF"/>
            <w:noWrap/>
          </w:tcPr>
          <w:p w14:paraId="4D628BEA" w14:textId="19355D77" w:rsidR="00D61DCC" w:rsidRPr="00014A9C" w:rsidRDefault="00D61DCC" w:rsidP="000F26ED">
            <w:pPr>
              <w:spacing w:after="0" w:line="240" w:lineRule="auto"/>
              <w:jc w:val="center"/>
              <w:rPr>
                <w:rFonts w:ascii="Lato" w:hAnsi="Lato" w:cs="Arial"/>
                <w:b/>
                <w:bCs/>
              </w:rPr>
            </w:pPr>
            <w:r>
              <w:rPr>
                <w:rFonts w:ascii="Lato" w:hAnsi="Lato" w:cs="Arial"/>
                <w:bCs/>
                <w:sz w:val="22"/>
                <w:szCs w:val="22"/>
              </w:rPr>
              <w:t>10%</w:t>
            </w:r>
          </w:p>
        </w:tc>
      </w:tr>
      <w:tr w:rsidR="00D61DCC" w:rsidRPr="00014A9C" w14:paraId="2CDA1393" w14:textId="77777777" w:rsidTr="00E25870">
        <w:trPr>
          <w:trHeight w:val="534"/>
        </w:trPr>
        <w:tc>
          <w:tcPr>
            <w:tcW w:w="585" w:type="dxa"/>
            <w:tcBorders>
              <w:top w:val="single" w:sz="4" w:space="0" w:color="auto"/>
              <w:left w:val="single" w:sz="4" w:space="0" w:color="auto"/>
              <w:bottom w:val="single" w:sz="4" w:space="0" w:color="auto"/>
              <w:right w:val="single" w:sz="4" w:space="0" w:color="auto"/>
            </w:tcBorders>
            <w:shd w:val="clear" w:color="auto" w:fill="FFFFFF"/>
          </w:tcPr>
          <w:p w14:paraId="51FEA81B" w14:textId="01A80734" w:rsidR="00D61DCC" w:rsidRPr="00014A9C" w:rsidRDefault="00D61DCC" w:rsidP="00D61DCC">
            <w:pPr>
              <w:spacing w:after="240" w:line="240" w:lineRule="auto"/>
              <w:jc w:val="center"/>
              <w:rPr>
                <w:rFonts w:ascii="Lato" w:hAnsi="Lato" w:cs="Arial"/>
                <w:b/>
              </w:rPr>
            </w:pPr>
            <w:r w:rsidRPr="005C3D6D">
              <w:rPr>
                <w:rFonts w:ascii="Lato" w:hAnsi="Lato" w:cs="Arial"/>
                <w:bCs/>
                <w:sz w:val="22"/>
                <w:szCs w:val="22"/>
              </w:rPr>
              <w:t>3</w:t>
            </w:r>
          </w:p>
        </w:tc>
        <w:tc>
          <w:tcPr>
            <w:tcW w:w="7155" w:type="dxa"/>
            <w:tcBorders>
              <w:top w:val="single" w:sz="4" w:space="0" w:color="auto"/>
              <w:left w:val="single" w:sz="4" w:space="0" w:color="auto"/>
              <w:bottom w:val="single" w:sz="4" w:space="0" w:color="auto"/>
              <w:right w:val="single" w:sz="4" w:space="0" w:color="auto"/>
            </w:tcBorders>
            <w:shd w:val="clear" w:color="auto" w:fill="FFFFFF"/>
          </w:tcPr>
          <w:p w14:paraId="1131459C" w14:textId="15960989" w:rsidR="00D61DCC" w:rsidRPr="00014A9C" w:rsidRDefault="00D61DCC" w:rsidP="00D61DCC">
            <w:pPr>
              <w:spacing w:after="0" w:line="240" w:lineRule="auto"/>
              <w:jc w:val="both"/>
              <w:rPr>
                <w:rFonts w:ascii="Lato" w:hAnsi="Lato" w:cs="Arial"/>
                <w:b/>
                <w:lang w:val="pt-BR"/>
              </w:rPr>
            </w:pPr>
            <w:r w:rsidRPr="005C3D6D">
              <w:rPr>
                <w:rFonts w:ascii="Lato" w:hAnsi="Lato" w:cs="Arial"/>
                <w:bCs/>
                <w:sz w:val="22"/>
                <w:szCs w:val="22"/>
                <w:lang w:val="en-US" w:eastAsia="en-US" w:bidi="km-KH"/>
              </w:rPr>
              <w:t>Advanced knowledge and skills in</w:t>
            </w:r>
            <w:r>
              <w:rPr>
                <w:rFonts w:ascii="Lato" w:hAnsi="Lato" w:cs="Arial"/>
                <w:bCs/>
                <w:sz w:val="22"/>
                <w:szCs w:val="22"/>
                <w:lang w:val="en-US" w:eastAsia="en-US" w:bidi="km-KH"/>
              </w:rPr>
              <w:t xml:space="preserve"> research &amp; development in related to floating latrine design and development. </w:t>
            </w:r>
          </w:p>
        </w:tc>
        <w:tc>
          <w:tcPr>
            <w:tcW w:w="1620" w:type="dxa"/>
            <w:tcBorders>
              <w:top w:val="single" w:sz="4" w:space="0" w:color="auto"/>
              <w:left w:val="single" w:sz="4" w:space="0" w:color="auto"/>
              <w:bottom w:val="single" w:sz="4" w:space="0" w:color="auto"/>
              <w:right w:val="single" w:sz="4" w:space="0" w:color="auto"/>
            </w:tcBorders>
            <w:shd w:val="clear" w:color="auto" w:fill="FFFFFF"/>
            <w:noWrap/>
          </w:tcPr>
          <w:p w14:paraId="2A4825AC" w14:textId="53AA5F11" w:rsidR="00D61DCC" w:rsidRPr="00014A9C" w:rsidRDefault="00D61DCC" w:rsidP="000F26ED">
            <w:pPr>
              <w:spacing w:after="0" w:line="240" w:lineRule="auto"/>
              <w:jc w:val="center"/>
              <w:rPr>
                <w:rFonts w:ascii="Lato" w:hAnsi="Lato" w:cs="Arial"/>
                <w:b/>
                <w:bCs/>
              </w:rPr>
            </w:pPr>
            <w:r>
              <w:rPr>
                <w:rFonts w:ascii="Lato" w:hAnsi="Lato" w:cs="Arial"/>
                <w:bCs/>
                <w:sz w:val="22"/>
                <w:szCs w:val="22"/>
              </w:rPr>
              <w:t>10%</w:t>
            </w:r>
          </w:p>
        </w:tc>
      </w:tr>
      <w:tr w:rsidR="00D61DCC" w:rsidRPr="00014A9C" w14:paraId="0F8B9F90" w14:textId="77777777" w:rsidTr="00E25870">
        <w:trPr>
          <w:trHeight w:val="534"/>
        </w:trPr>
        <w:tc>
          <w:tcPr>
            <w:tcW w:w="585" w:type="dxa"/>
            <w:tcBorders>
              <w:top w:val="single" w:sz="4" w:space="0" w:color="auto"/>
              <w:left w:val="single" w:sz="4" w:space="0" w:color="auto"/>
              <w:bottom w:val="single" w:sz="4" w:space="0" w:color="auto"/>
              <w:right w:val="single" w:sz="4" w:space="0" w:color="auto"/>
            </w:tcBorders>
            <w:shd w:val="clear" w:color="auto" w:fill="FFFFFF"/>
          </w:tcPr>
          <w:p w14:paraId="452DAAF2" w14:textId="49CB4B3D" w:rsidR="00D61DCC" w:rsidRPr="00014A9C" w:rsidRDefault="00D61DCC" w:rsidP="00D61DCC">
            <w:pPr>
              <w:spacing w:after="240" w:line="240" w:lineRule="auto"/>
              <w:jc w:val="center"/>
              <w:rPr>
                <w:rFonts w:ascii="Lato" w:hAnsi="Lato" w:cs="Arial"/>
                <w:b/>
              </w:rPr>
            </w:pPr>
            <w:r w:rsidRPr="005C3D6D">
              <w:rPr>
                <w:rFonts w:ascii="Lato" w:hAnsi="Lato" w:cs="Arial"/>
                <w:bCs/>
                <w:sz w:val="22"/>
                <w:szCs w:val="22"/>
              </w:rPr>
              <w:t>4</w:t>
            </w:r>
          </w:p>
        </w:tc>
        <w:tc>
          <w:tcPr>
            <w:tcW w:w="7155" w:type="dxa"/>
            <w:tcBorders>
              <w:top w:val="single" w:sz="4" w:space="0" w:color="auto"/>
              <w:left w:val="single" w:sz="4" w:space="0" w:color="auto"/>
              <w:bottom w:val="single" w:sz="4" w:space="0" w:color="auto"/>
              <w:right w:val="single" w:sz="4" w:space="0" w:color="auto"/>
            </w:tcBorders>
            <w:shd w:val="clear" w:color="auto" w:fill="FFFFFF"/>
          </w:tcPr>
          <w:p w14:paraId="4BBFADFC" w14:textId="13326A4F" w:rsidR="00D61DCC" w:rsidRPr="00D61DCC" w:rsidRDefault="00D61DCC" w:rsidP="00D61DCC">
            <w:pPr>
              <w:suppressAutoHyphens w:val="0"/>
              <w:autoSpaceDN/>
              <w:spacing w:after="0" w:line="240" w:lineRule="auto"/>
              <w:contextualSpacing/>
              <w:jc w:val="both"/>
              <w:textAlignment w:val="auto"/>
              <w:rPr>
                <w:rFonts w:ascii="Lato" w:hAnsi="Lato" w:cs="Arial"/>
              </w:rPr>
            </w:pPr>
            <w:r>
              <w:rPr>
                <w:rFonts w:ascii="Lato" w:hAnsi="Lato" w:cs="Arial"/>
                <w:bCs/>
                <w:sz w:val="22"/>
                <w:szCs w:val="22"/>
                <w:lang w:val="en-US" w:eastAsia="en-US" w:bidi="km-KH"/>
              </w:rPr>
              <w:t xml:space="preserve">At least 5 years of experience </w:t>
            </w:r>
            <w:r w:rsidRPr="005C3D6D">
              <w:rPr>
                <w:rFonts w:ascii="Lato" w:hAnsi="Lato" w:cs="Arial"/>
                <w:bCs/>
                <w:sz w:val="22"/>
                <w:szCs w:val="22"/>
                <w:lang w:val="en-US" w:eastAsia="en-US" w:bidi="km-KH"/>
              </w:rPr>
              <w:t>in</w:t>
            </w:r>
            <w:r>
              <w:rPr>
                <w:rFonts w:ascii="Lato" w:hAnsi="Lato" w:cs="Arial"/>
                <w:bCs/>
                <w:sz w:val="22"/>
                <w:szCs w:val="22"/>
                <w:lang w:val="en-US" w:eastAsia="en-US" w:bidi="km-KH"/>
              </w:rPr>
              <w:t xml:space="preserve"> design emptying floating latrine protocol. </w:t>
            </w:r>
          </w:p>
        </w:tc>
        <w:tc>
          <w:tcPr>
            <w:tcW w:w="1620" w:type="dxa"/>
            <w:tcBorders>
              <w:top w:val="single" w:sz="4" w:space="0" w:color="auto"/>
              <w:left w:val="single" w:sz="4" w:space="0" w:color="auto"/>
              <w:bottom w:val="single" w:sz="4" w:space="0" w:color="auto"/>
              <w:right w:val="single" w:sz="4" w:space="0" w:color="auto"/>
            </w:tcBorders>
            <w:shd w:val="clear" w:color="auto" w:fill="FFFFFF"/>
            <w:noWrap/>
          </w:tcPr>
          <w:p w14:paraId="138279E9" w14:textId="793401CD" w:rsidR="00D61DCC" w:rsidRPr="00014A9C" w:rsidRDefault="00D61DCC" w:rsidP="000F26ED">
            <w:pPr>
              <w:spacing w:after="0" w:line="240" w:lineRule="auto"/>
              <w:jc w:val="center"/>
              <w:rPr>
                <w:rFonts w:ascii="Lato" w:hAnsi="Lato" w:cs="Arial"/>
                <w:b/>
                <w:bCs/>
              </w:rPr>
            </w:pPr>
            <w:r>
              <w:rPr>
                <w:rFonts w:ascii="Lato" w:hAnsi="Lato" w:cs="Arial"/>
                <w:bCs/>
                <w:sz w:val="22"/>
                <w:szCs w:val="22"/>
              </w:rPr>
              <w:t>10%</w:t>
            </w:r>
          </w:p>
        </w:tc>
      </w:tr>
      <w:tr w:rsidR="00D61DCC" w:rsidRPr="00014A9C" w14:paraId="585CA47D" w14:textId="77777777" w:rsidTr="00E25870">
        <w:trPr>
          <w:trHeight w:val="534"/>
        </w:trPr>
        <w:tc>
          <w:tcPr>
            <w:tcW w:w="585" w:type="dxa"/>
            <w:tcBorders>
              <w:top w:val="single" w:sz="4" w:space="0" w:color="auto"/>
              <w:left w:val="single" w:sz="4" w:space="0" w:color="auto"/>
              <w:bottom w:val="single" w:sz="4" w:space="0" w:color="auto"/>
              <w:right w:val="single" w:sz="4" w:space="0" w:color="auto"/>
            </w:tcBorders>
            <w:shd w:val="clear" w:color="auto" w:fill="FFFFFF"/>
          </w:tcPr>
          <w:p w14:paraId="53AB6511" w14:textId="19495FF5" w:rsidR="00D61DCC" w:rsidRPr="005C3D6D" w:rsidRDefault="00D61DCC" w:rsidP="00D61DCC">
            <w:pPr>
              <w:spacing w:after="240" w:line="240" w:lineRule="auto"/>
              <w:jc w:val="center"/>
              <w:rPr>
                <w:rFonts w:ascii="Lato" w:hAnsi="Lato" w:cs="Arial"/>
                <w:bCs/>
                <w:sz w:val="22"/>
                <w:szCs w:val="22"/>
              </w:rPr>
            </w:pPr>
            <w:r>
              <w:rPr>
                <w:rFonts w:ascii="Lato" w:hAnsi="Lato" w:cs="Arial"/>
                <w:bCs/>
                <w:sz w:val="22"/>
                <w:szCs w:val="22"/>
              </w:rPr>
              <w:t>5</w:t>
            </w:r>
          </w:p>
        </w:tc>
        <w:tc>
          <w:tcPr>
            <w:tcW w:w="7155" w:type="dxa"/>
            <w:tcBorders>
              <w:top w:val="single" w:sz="4" w:space="0" w:color="auto"/>
              <w:left w:val="single" w:sz="4" w:space="0" w:color="auto"/>
              <w:bottom w:val="single" w:sz="4" w:space="0" w:color="auto"/>
              <w:right w:val="single" w:sz="4" w:space="0" w:color="auto"/>
            </w:tcBorders>
            <w:shd w:val="clear" w:color="auto" w:fill="FFFFFF"/>
          </w:tcPr>
          <w:p w14:paraId="715127DF" w14:textId="5B360291" w:rsidR="00D61DCC" w:rsidRPr="00D61DCC" w:rsidRDefault="00D61DCC" w:rsidP="00D61DCC">
            <w:pPr>
              <w:suppressAutoHyphens w:val="0"/>
              <w:autoSpaceDN/>
              <w:spacing w:after="0" w:line="240" w:lineRule="auto"/>
              <w:contextualSpacing/>
              <w:jc w:val="both"/>
              <w:textAlignment w:val="auto"/>
              <w:rPr>
                <w:rFonts w:ascii="Lato" w:hAnsi="Lato" w:cs="Arial"/>
                <w:bCs/>
                <w:sz w:val="22"/>
                <w:szCs w:val="22"/>
                <w:lang w:val="en-US" w:eastAsia="en-US" w:bidi="km-KH"/>
              </w:rPr>
            </w:pPr>
            <w:r w:rsidRPr="00364EA5">
              <w:rPr>
                <w:rFonts w:ascii="Lato" w:hAnsi="Lato" w:cs="Arial"/>
                <w:bCs/>
                <w:sz w:val="22"/>
                <w:szCs w:val="22"/>
                <w:lang w:val="en-US" w:eastAsia="en-US" w:bidi="km-KH"/>
              </w:rPr>
              <w:t>Proven capacity and records in carrying out data analysis</w:t>
            </w:r>
            <w:r>
              <w:rPr>
                <w:rFonts w:ascii="Lato" w:hAnsi="Lato" w:cs="Arial"/>
                <w:bCs/>
                <w:sz w:val="22"/>
                <w:szCs w:val="22"/>
                <w:lang w:val="en-US" w:eastAsia="en-US" w:bidi="km-KH"/>
              </w:rPr>
              <w:t xml:space="preserve"> for water quality</w:t>
            </w:r>
            <w:r w:rsidRPr="00364EA5">
              <w:rPr>
                <w:rFonts w:ascii="Lato" w:hAnsi="Lato" w:cs="Arial"/>
                <w:bCs/>
                <w:sz w:val="22"/>
                <w:szCs w:val="22"/>
                <w:lang w:val="en-US" w:eastAsia="en-US" w:bidi="km-KH"/>
              </w:rPr>
              <w:t xml:space="preserve"> and report writing in English.</w:t>
            </w:r>
            <w:r>
              <w:rPr>
                <w:rFonts w:ascii="Lato" w:hAnsi="Lato" w:cs="Arial"/>
                <w:bCs/>
                <w:sz w:val="22"/>
                <w:szCs w:val="22"/>
                <w:lang w:val="en-US" w:eastAsia="en-US" w:bidi="km-KH"/>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FFFFFF"/>
            <w:noWrap/>
          </w:tcPr>
          <w:p w14:paraId="51738907" w14:textId="420D607F" w:rsidR="00D61DCC" w:rsidRDefault="00D61DCC" w:rsidP="000F26ED">
            <w:pPr>
              <w:spacing w:after="0" w:line="240" w:lineRule="auto"/>
              <w:jc w:val="center"/>
              <w:rPr>
                <w:rFonts w:ascii="Lato" w:hAnsi="Lato" w:cs="Arial"/>
                <w:bCs/>
                <w:sz w:val="22"/>
                <w:szCs w:val="22"/>
              </w:rPr>
            </w:pPr>
            <w:r>
              <w:rPr>
                <w:rFonts w:ascii="Lato" w:hAnsi="Lato" w:cs="Arial"/>
                <w:bCs/>
                <w:sz w:val="22"/>
                <w:szCs w:val="22"/>
              </w:rPr>
              <w:t>10%</w:t>
            </w:r>
          </w:p>
        </w:tc>
      </w:tr>
    </w:tbl>
    <w:p w14:paraId="402B2BB4" w14:textId="67DAAA38" w:rsidR="00944AAE" w:rsidRPr="00BE4D4D" w:rsidRDefault="00030310" w:rsidP="00944AAE">
      <w:pPr>
        <w:spacing w:line="276" w:lineRule="auto"/>
        <w:jc w:val="both"/>
        <w:rPr>
          <w:rFonts w:ascii="Lato" w:hAnsi="Lato" w:cs="Arial"/>
          <w:i/>
          <w:iCs/>
          <w:sz w:val="16"/>
          <w:szCs w:val="16"/>
        </w:rPr>
      </w:pPr>
      <w:r w:rsidRPr="00BE4D4D">
        <w:rPr>
          <w:rFonts w:ascii="Lato" w:hAnsi="Lato" w:cs="Arial"/>
          <w:b/>
          <w:bCs/>
          <w:i/>
          <w:iCs/>
          <w:sz w:val="18"/>
          <w:szCs w:val="18"/>
          <w:u w:val="single"/>
        </w:rPr>
        <w:t>Note:</w:t>
      </w:r>
      <w:r w:rsidRPr="00BE4D4D">
        <w:rPr>
          <w:rFonts w:ascii="Lato" w:hAnsi="Lato" w:cs="Arial"/>
          <w:i/>
          <w:iCs/>
          <w:sz w:val="18"/>
          <w:szCs w:val="18"/>
        </w:rPr>
        <w:t xml:space="preserve"> Only the </w:t>
      </w:r>
      <w:r w:rsidR="002A69A4" w:rsidRPr="00BE4D4D">
        <w:rPr>
          <w:rFonts w:ascii="Lato" w:hAnsi="Lato" w:cs="Arial"/>
          <w:i/>
          <w:iCs/>
          <w:sz w:val="18"/>
          <w:szCs w:val="18"/>
        </w:rPr>
        <w:t>Proposal</w:t>
      </w:r>
      <w:r w:rsidRPr="00BE4D4D">
        <w:rPr>
          <w:rFonts w:ascii="Lato" w:hAnsi="Lato" w:cs="Arial"/>
          <w:i/>
          <w:iCs/>
          <w:sz w:val="18"/>
          <w:szCs w:val="18"/>
        </w:rPr>
        <w:t xml:space="preserve"> that passed a minimum of 70% of the capability criteria weighting </w:t>
      </w:r>
      <w:r w:rsidRPr="000F26ED">
        <w:rPr>
          <w:rFonts w:ascii="Lato" w:hAnsi="Lato" w:cs="Arial"/>
          <w:i/>
          <w:iCs/>
          <w:sz w:val="18"/>
          <w:szCs w:val="18"/>
        </w:rPr>
        <w:t>score (</w:t>
      </w:r>
      <w:r w:rsidR="000F26ED" w:rsidRPr="000F26ED">
        <w:rPr>
          <w:rFonts w:ascii="Lato" w:hAnsi="Lato" w:cs="Arial"/>
          <w:i/>
          <w:iCs/>
          <w:sz w:val="18"/>
          <w:szCs w:val="18"/>
        </w:rPr>
        <w:t>50</w:t>
      </w:r>
      <w:r w:rsidRPr="000F26ED">
        <w:rPr>
          <w:rFonts w:ascii="Lato" w:hAnsi="Lato" w:cs="Arial"/>
          <w:i/>
          <w:iCs/>
          <w:sz w:val="18"/>
          <w:szCs w:val="18"/>
        </w:rPr>
        <w:t>%) will</w:t>
      </w:r>
      <w:r w:rsidRPr="00BE4D4D">
        <w:rPr>
          <w:rFonts w:ascii="Lato" w:hAnsi="Lato" w:cs="Arial"/>
          <w:i/>
          <w:iCs/>
          <w:sz w:val="18"/>
          <w:szCs w:val="18"/>
        </w:rPr>
        <w:t xml:space="preserve"> be considered for next evaluation of their </w:t>
      </w:r>
      <w:r w:rsidR="002A69A4" w:rsidRPr="00BE4D4D">
        <w:rPr>
          <w:rFonts w:ascii="Lato" w:hAnsi="Lato" w:cs="Arial"/>
          <w:i/>
          <w:iCs/>
          <w:sz w:val="18"/>
          <w:szCs w:val="18"/>
        </w:rPr>
        <w:t>proposal</w:t>
      </w:r>
      <w:r w:rsidRPr="00BE4D4D">
        <w:rPr>
          <w:rFonts w:ascii="Lato" w:hAnsi="Lato" w:cs="Arial"/>
          <w:i/>
          <w:iCs/>
          <w:sz w:val="18"/>
          <w:szCs w:val="18"/>
        </w:rPr>
        <w:t>. The contract will be awarded to the bidder obtaining highest combined capability, sustainability and commercial score</w:t>
      </w:r>
      <w:r w:rsidRPr="00BE4D4D">
        <w:rPr>
          <w:rFonts w:ascii="Lato" w:hAnsi="Lato" w:cs="Arial"/>
          <w:i/>
          <w:iCs/>
          <w:sz w:val="16"/>
          <w:szCs w:val="16"/>
        </w:rPr>
        <w:t xml:space="preserve">.  </w:t>
      </w:r>
    </w:p>
    <w:p w14:paraId="1C71D11B" w14:textId="29B3B5BF" w:rsidR="00AC6847" w:rsidRPr="00FC5361" w:rsidRDefault="00AC6847" w:rsidP="00620964">
      <w:pPr>
        <w:pStyle w:val="Heading2"/>
        <w:jc w:val="both"/>
        <w:rPr>
          <w:rFonts w:ascii="Lato" w:hAnsi="Lato" w:cs="Calibri"/>
          <w:b/>
          <w:color w:val="auto"/>
          <w:sz w:val="24"/>
          <w:szCs w:val="24"/>
        </w:rPr>
      </w:pPr>
      <w:r w:rsidRPr="00FC5361">
        <w:rPr>
          <w:rFonts w:ascii="Lato" w:hAnsi="Lato" w:cs="Calibri"/>
          <w:b/>
          <w:color w:val="auto"/>
          <w:sz w:val="24"/>
          <w:szCs w:val="24"/>
        </w:rPr>
        <w:t xml:space="preserve">SECTION 4 – COMMERCIAL CRITERIA </w:t>
      </w:r>
      <w:r w:rsidR="00FC5361" w:rsidRPr="00FC5361">
        <w:rPr>
          <w:rFonts w:ascii="Lato" w:hAnsi="Lato" w:cs="Calibri"/>
          <w:b/>
          <w:color w:val="auto"/>
          <w:sz w:val="24"/>
          <w:szCs w:val="24"/>
        </w:rPr>
        <w:t xml:space="preserve">(Weighting score </w:t>
      </w:r>
      <w:r w:rsidR="000F26ED" w:rsidRPr="000F26ED">
        <w:rPr>
          <w:rFonts w:ascii="Lato" w:hAnsi="Lato" w:cs="Calibri"/>
          <w:b/>
          <w:color w:val="auto"/>
          <w:sz w:val="24"/>
          <w:szCs w:val="24"/>
        </w:rPr>
        <w:t>40</w:t>
      </w:r>
      <w:r w:rsidR="00FC5361" w:rsidRPr="000F26ED">
        <w:rPr>
          <w:rFonts w:ascii="Lato" w:hAnsi="Lato" w:cs="Calibri"/>
          <w:b/>
          <w:color w:val="auto"/>
          <w:sz w:val="24"/>
          <w:szCs w:val="24"/>
        </w:rPr>
        <w:t>%)</w:t>
      </w:r>
    </w:p>
    <w:p w14:paraId="556FAD7B" w14:textId="3445ED34" w:rsidR="00AC6847" w:rsidRPr="00014A9C" w:rsidRDefault="00A74F96" w:rsidP="00620964">
      <w:pPr>
        <w:jc w:val="both"/>
        <w:rPr>
          <w:rFonts w:ascii="Lato" w:hAnsi="Lato" w:cs="Calibri"/>
          <w:bCs/>
        </w:rPr>
      </w:pPr>
      <w:r w:rsidRPr="00A74F96">
        <w:rPr>
          <w:rFonts w:ascii="Lato" w:hAnsi="Lato" w:cs="Calibri"/>
          <w:bCs/>
        </w:rPr>
        <w:t>These criteria will be used to evaluate the commercial competitiveness of a bid. All bids which pass the Essential criteria will be evaluated against the same pre-agreed Commercial Criteria, which have been created by a committee of representatives from SCI.</w:t>
      </w:r>
    </w:p>
    <w:p w14:paraId="385F3C1F" w14:textId="035035BD" w:rsidR="00AC6847" w:rsidRPr="00A74F96" w:rsidRDefault="00AC6847" w:rsidP="00A74F96">
      <w:pPr>
        <w:pStyle w:val="ListParagraph"/>
        <w:numPr>
          <w:ilvl w:val="0"/>
          <w:numId w:val="41"/>
        </w:numPr>
        <w:jc w:val="both"/>
        <w:rPr>
          <w:rFonts w:ascii="Lato" w:hAnsi="Lato" w:cs="Arial"/>
          <w:bCs/>
        </w:rPr>
      </w:pPr>
      <w:r w:rsidRPr="00A74F96">
        <w:rPr>
          <w:rFonts w:ascii="Lato" w:hAnsi="Lato" w:cs="Arial"/>
          <w:bCs/>
        </w:rPr>
        <w:t xml:space="preserve">Please </w:t>
      </w:r>
      <w:r w:rsidR="00A74F96" w:rsidRPr="00A74F96">
        <w:rPr>
          <w:rFonts w:ascii="Lato" w:hAnsi="Lato" w:cs="Arial"/>
          <w:bCs/>
        </w:rPr>
        <w:t>complete</w:t>
      </w:r>
      <w:r w:rsidRPr="00A74F96">
        <w:rPr>
          <w:rFonts w:ascii="Lato" w:hAnsi="Lato" w:cs="Arial"/>
          <w:bCs/>
        </w:rPr>
        <w:t xml:space="preserve"> in </w:t>
      </w:r>
      <w:r w:rsidR="00EA0C93" w:rsidRPr="00A74F96">
        <w:rPr>
          <w:rFonts w:ascii="Lato" w:hAnsi="Lato" w:cs="Arial"/>
          <w:bCs/>
        </w:rPr>
        <w:t>R</w:t>
      </w:r>
      <w:r w:rsidR="00D25F0B">
        <w:rPr>
          <w:rFonts w:ascii="Lato" w:hAnsi="Lato" w:cs="Arial"/>
          <w:bCs/>
        </w:rPr>
        <w:t xml:space="preserve">equest for Quotation </w:t>
      </w:r>
      <w:r w:rsidRPr="00A74F96">
        <w:rPr>
          <w:rFonts w:ascii="Lato" w:hAnsi="Lato" w:cs="Arial"/>
          <w:bCs/>
        </w:rPr>
        <w:t xml:space="preserve">excel sheet </w:t>
      </w:r>
      <w:r w:rsidR="008444FB" w:rsidRPr="00A74F96">
        <w:rPr>
          <w:rFonts w:ascii="Lato" w:hAnsi="Lato" w:cs="Arial"/>
          <w:bCs/>
          <w:i/>
          <w:iCs/>
        </w:rPr>
        <w:t xml:space="preserve">in </w:t>
      </w:r>
      <w:r w:rsidR="00A74F96">
        <w:rPr>
          <w:rFonts w:ascii="Lato" w:hAnsi="Lato" w:cs="Arial"/>
          <w:bCs/>
          <w:i/>
          <w:iCs/>
        </w:rPr>
        <w:t>A</w:t>
      </w:r>
      <w:r w:rsidR="008444FB" w:rsidRPr="00A74F96">
        <w:rPr>
          <w:rFonts w:ascii="Lato" w:hAnsi="Lato" w:cs="Arial"/>
          <w:bCs/>
          <w:i/>
          <w:iCs/>
        </w:rPr>
        <w:t xml:space="preserve">nnex 3 </w:t>
      </w:r>
      <w:r w:rsidR="002617BE" w:rsidRPr="00A74F96">
        <w:rPr>
          <w:rFonts w:ascii="Lato" w:hAnsi="Lato" w:cs="Arial"/>
          <w:bCs/>
        </w:rPr>
        <w:t xml:space="preserve">with </w:t>
      </w:r>
      <w:r w:rsidRPr="00A74F96">
        <w:rPr>
          <w:rFonts w:ascii="Lato" w:hAnsi="Lato" w:cs="Arial"/>
          <w:bCs/>
        </w:rPr>
        <w:t xml:space="preserve">full </w:t>
      </w:r>
      <w:r w:rsidR="00EA0C93" w:rsidRPr="00A74F96">
        <w:rPr>
          <w:rFonts w:ascii="Lato" w:hAnsi="Lato" w:cs="Arial"/>
          <w:bCs/>
        </w:rPr>
        <w:t>package</w:t>
      </w:r>
      <w:r w:rsidRPr="00A74F96">
        <w:rPr>
          <w:rFonts w:ascii="Lato" w:hAnsi="Lato" w:cs="Arial"/>
          <w:bCs/>
        </w:rPr>
        <w:t xml:space="preserve"> of costs related to the </w:t>
      </w:r>
      <w:r w:rsidR="00A74F96">
        <w:rPr>
          <w:rFonts w:ascii="Lato" w:hAnsi="Lato" w:cs="Arial"/>
          <w:bCs/>
        </w:rPr>
        <w:t>goods/</w:t>
      </w:r>
      <w:r w:rsidRPr="00A74F96">
        <w:rPr>
          <w:rFonts w:ascii="Lato" w:hAnsi="Lato" w:cs="Arial"/>
          <w:bCs/>
        </w:rPr>
        <w:t xml:space="preserve">services being proposed. </w:t>
      </w:r>
    </w:p>
    <w:p w14:paraId="52119446" w14:textId="1EAFD12A" w:rsidR="00EA0C93" w:rsidRPr="00A74F96" w:rsidRDefault="00EA0C93" w:rsidP="00A74F96">
      <w:pPr>
        <w:pStyle w:val="ListParagraph"/>
        <w:numPr>
          <w:ilvl w:val="0"/>
          <w:numId w:val="41"/>
        </w:numPr>
        <w:jc w:val="both"/>
        <w:rPr>
          <w:rFonts w:ascii="Lato" w:hAnsi="Lato" w:cs="Arial"/>
          <w:bCs/>
          <w:i/>
        </w:rPr>
      </w:pPr>
      <w:r w:rsidRPr="00A74F96">
        <w:rPr>
          <w:rFonts w:ascii="Lato" w:hAnsi="Lato" w:cs="Arial"/>
          <w:bCs/>
        </w:rPr>
        <w:t xml:space="preserve">Please add VAT or </w:t>
      </w:r>
      <w:r w:rsidR="007950A8" w:rsidRPr="00A74F96">
        <w:rPr>
          <w:rFonts w:ascii="Lato" w:hAnsi="Lato" w:cs="Arial"/>
          <w:bCs/>
        </w:rPr>
        <w:t>submit in GROSS amount if no VAT</w:t>
      </w:r>
      <w:r w:rsidR="00FC5361" w:rsidRPr="00A74F96">
        <w:rPr>
          <w:rFonts w:ascii="Lato" w:hAnsi="Lato" w:cs="Arial"/>
          <w:bCs/>
        </w:rPr>
        <w:t xml:space="preserve"> </w:t>
      </w:r>
      <w:r w:rsidRPr="00A74F96">
        <w:rPr>
          <w:rFonts w:ascii="Lato" w:hAnsi="Lato" w:cs="Arial"/>
          <w:bCs/>
        </w:rPr>
        <w:t>(SCI will deduct 15%</w:t>
      </w:r>
      <w:r w:rsidR="007950A8" w:rsidRPr="00A74F96">
        <w:rPr>
          <w:rFonts w:ascii="Lato" w:hAnsi="Lato" w:cs="Arial"/>
          <w:bCs/>
        </w:rPr>
        <w:t xml:space="preserve"> of </w:t>
      </w:r>
      <w:r w:rsidR="00FC5361" w:rsidRPr="00A74F96">
        <w:rPr>
          <w:rFonts w:ascii="Lato" w:hAnsi="Lato" w:cs="Arial"/>
          <w:bCs/>
        </w:rPr>
        <w:t>Withholding Tax</w:t>
      </w:r>
      <w:r w:rsidR="007950A8" w:rsidRPr="00A74F96">
        <w:rPr>
          <w:rFonts w:ascii="Lato" w:hAnsi="Lato" w:cs="Arial"/>
          <w:bCs/>
        </w:rPr>
        <w:t xml:space="preserve"> to pay to the G</w:t>
      </w:r>
      <w:r w:rsidR="00FC5361" w:rsidRPr="00A74F96">
        <w:rPr>
          <w:rFonts w:ascii="Lato" w:hAnsi="Lato" w:cs="Arial"/>
          <w:bCs/>
        </w:rPr>
        <w:t xml:space="preserve">eneral </w:t>
      </w:r>
      <w:r w:rsidR="00A74F96">
        <w:rPr>
          <w:rFonts w:ascii="Lato" w:hAnsi="Lato" w:cs="Arial"/>
          <w:bCs/>
        </w:rPr>
        <w:t>T</w:t>
      </w:r>
      <w:r w:rsidR="00FC5361" w:rsidRPr="00A74F96">
        <w:rPr>
          <w:rFonts w:ascii="Lato" w:hAnsi="Lato" w:cs="Arial"/>
          <w:bCs/>
        </w:rPr>
        <w:t xml:space="preserve">ax </w:t>
      </w:r>
      <w:r w:rsidR="00A74F96">
        <w:rPr>
          <w:rFonts w:ascii="Lato" w:hAnsi="Lato" w:cs="Arial"/>
          <w:bCs/>
        </w:rPr>
        <w:t>D</w:t>
      </w:r>
      <w:r w:rsidR="00FC5361" w:rsidRPr="00A74F96">
        <w:rPr>
          <w:rFonts w:ascii="Lato" w:hAnsi="Lato" w:cs="Arial"/>
          <w:bCs/>
        </w:rPr>
        <w:t>epartment</w:t>
      </w:r>
      <w:r w:rsidRPr="00A74F96">
        <w:rPr>
          <w:rFonts w:ascii="Lato" w:hAnsi="Lato" w:cs="Arial"/>
          <w:bCs/>
        </w:rPr>
        <w:t>).</w:t>
      </w:r>
    </w:p>
    <w:p w14:paraId="38925571" w14:textId="683384D1" w:rsidR="00AC6847" w:rsidRPr="00014A9C" w:rsidRDefault="00AC6847" w:rsidP="00620964">
      <w:pPr>
        <w:jc w:val="both"/>
        <w:rPr>
          <w:rFonts w:ascii="Lato" w:hAnsi="Lato" w:cs="Arial"/>
        </w:rPr>
      </w:pPr>
      <w:r w:rsidRPr="00A74F96">
        <w:rPr>
          <w:rFonts w:ascii="Lato" w:hAnsi="Lato" w:cs="Arial"/>
          <w:b/>
          <w:i/>
        </w:rPr>
        <w:t>Note:</w:t>
      </w:r>
      <w:r w:rsidRPr="00014A9C">
        <w:rPr>
          <w:rFonts w:ascii="Lato" w:hAnsi="Lato" w:cs="Arial"/>
          <w:bCs/>
          <w:i/>
        </w:rPr>
        <w:t xml:space="preserve"> SCI as a non-for-profit organisation and we urge financial service providers to absorb, waive or minimise fees wherever possible to support the communities in which you operate. </w:t>
      </w:r>
    </w:p>
    <w:p w14:paraId="189DDA3D" w14:textId="623B7D88" w:rsidR="00AC6847" w:rsidRDefault="00AC6847" w:rsidP="00282BE9">
      <w:pPr>
        <w:pStyle w:val="Heading2"/>
        <w:jc w:val="both"/>
        <w:rPr>
          <w:rFonts w:ascii="Lato" w:hAnsi="Lato" w:cs="Calibri"/>
          <w:b/>
          <w:color w:val="auto"/>
          <w:sz w:val="24"/>
          <w:szCs w:val="24"/>
        </w:rPr>
      </w:pPr>
      <w:r w:rsidRPr="00282BE9">
        <w:rPr>
          <w:rFonts w:ascii="Lato" w:hAnsi="Lato" w:cs="Calibri"/>
          <w:b/>
          <w:color w:val="auto"/>
          <w:sz w:val="24"/>
          <w:szCs w:val="24"/>
        </w:rPr>
        <w:t xml:space="preserve">SECTION 5 – BIDDER SUBMISSION </w:t>
      </w:r>
    </w:p>
    <w:p w14:paraId="52CC433F" w14:textId="77777777" w:rsidR="003459D9" w:rsidRPr="003459D9" w:rsidRDefault="003459D9" w:rsidP="003459D9"/>
    <w:tbl>
      <w:tblPr>
        <w:tblW w:w="11738" w:type="dxa"/>
        <w:tblCellMar>
          <w:left w:w="10" w:type="dxa"/>
          <w:right w:w="10" w:type="dxa"/>
        </w:tblCellMar>
        <w:tblLook w:val="0000" w:firstRow="0" w:lastRow="0" w:firstColumn="0" w:lastColumn="0" w:noHBand="0" w:noVBand="0"/>
      </w:tblPr>
      <w:tblGrid>
        <w:gridCol w:w="2359"/>
        <w:gridCol w:w="2360"/>
        <w:gridCol w:w="2316"/>
        <w:gridCol w:w="2770"/>
        <w:gridCol w:w="1933"/>
      </w:tblGrid>
      <w:tr w:rsidR="00AC6847" w:rsidRPr="00014A9C" w14:paraId="2B0E840B" w14:textId="77777777" w:rsidTr="005667AD">
        <w:trPr>
          <w:gridAfter w:val="1"/>
          <w:wAfter w:w="1933" w:type="dxa"/>
          <w:trHeight w:val="426"/>
        </w:trPr>
        <w:tc>
          <w:tcPr>
            <w:tcW w:w="9805" w:type="dxa"/>
            <w:gridSpan w:val="4"/>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C029B5A" w14:textId="65684139" w:rsidR="00AC6847" w:rsidRPr="00BE4D4D" w:rsidRDefault="00BE4D4D" w:rsidP="00620964">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i/>
                <w:iCs/>
                <w:color w:val="FFFFFF" w:themeColor="background1"/>
              </w:rPr>
            </w:pPr>
            <w:r w:rsidRPr="00BE4D4D">
              <w:rPr>
                <w:rFonts w:ascii="Lato" w:hAnsi="Lato"/>
                <w:b/>
                <w:color w:val="FFFFFF" w:themeColor="background1"/>
              </w:rPr>
              <w:t>Required Document / Evidence</w:t>
            </w:r>
            <w:r w:rsidRPr="00BE4D4D">
              <w:rPr>
                <w:rFonts w:ascii="Lato" w:hAnsi="Lato"/>
                <w:i/>
                <w:iCs/>
                <w:color w:val="FFFFFF" w:themeColor="background1"/>
              </w:rPr>
              <w:t xml:space="preserve"> </w:t>
            </w:r>
          </w:p>
        </w:tc>
      </w:tr>
      <w:tr w:rsidR="00B8703A" w:rsidRPr="00014A9C" w14:paraId="09B1FD96" w14:textId="77777777" w:rsidTr="005667AD">
        <w:trPr>
          <w:gridAfter w:val="1"/>
          <w:wAfter w:w="1933" w:type="dxa"/>
          <w:trHeight w:val="221"/>
        </w:trPr>
        <w:tc>
          <w:tcPr>
            <w:tcW w:w="980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B849A" w14:textId="4DCE8E24" w:rsidR="00B8703A" w:rsidRPr="00014A9C" w:rsidRDefault="00CA61A2" w:rsidP="00B8703A">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rPr>
            </w:pPr>
            <w:r w:rsidRPr="00CA61A2">
              <w:rPr>
                <w:rFonts w:ascii="Lato" w:hAnsi="Lato"/>
              </w:rPr>
              <w:t>Business Registration (PATENT-most recent) &amp; VAT registration</w:t>
            </w:r>
          </w:p>
        </w:tc>
      </w:tr>
      <w:tr w:rsidR="00B8703A" w:rsidRPr="00014A9C" w14:paraId="0E677811" w14:textId="77777777" w:rsidTr="005667AD">
        <w:trPr>
          <w:gridAfter w:val="1"/>
          <w:wAfter w:w="1933" w:type="dxa"/>
        </w:trPr>
        <w:tc>
          <w:tcPr>
            <w:tcW w:w="980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A1805" w14:textId="16F2FB75" w:rsidR="00B8703A" w:rsidRPr="00014A9C" w:rsidRDefault="00CA61A2" w:rsidP="00620964">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rPr>
            </w:pPr>
            <w:r w:rsidRPr="00014A9C">
              <w:rPr>
                <w:rFonts w:ascii="Lato" w:hAnsi="Lato"/>
              </w:rPr>
              <w:t>Complete R</w:t>
            </w:r>
            <w:r>
              <w:rPr>
                <w:rFonts w:ascii="Lato" w:hAnsi="Lato"/>
              </w:rPr>
              <w:t xml:space="preserve">equest for Proposal </w:t>
            </w:r>
            <w:r w:rsidRPr="00014A9C">
              <w:rPr>
                <w:rFonts w:ascii="Lato" w:hAnsi="Lato"/>
              </w:rPr>
              <w:t xml:space="preserve">Format </w:t>
            </w:r>
            <w:r>
              <w:rPr>
                <w:rFonts w:ascii="Lato" w:hAnsi="Lato"/>
              </w:rPr>
              <w:t xml:space="preserve">- </w:t>
            </w:r>
            <w:r w:rsidRPr="00014A9C">
              <w:rPr>
                <w:rFonts w:ascii="Lato" w:hAnsi="Lato"/>
              </w:rPr>
              <w:t xml:space="preserve">excel </w:t>
            </w:r>
            <w:r>
              <w:rPr>
                <w:rFonts w:ascii="Lato" w:hAnsi="Lato"/>
              </w:rPr>
              <w:t xml:space="preserve">file </w:t>
            </w:r>
            <w:r w:rsidRPr="00014A9C">
              <w:rPr>
                <w:rFonts w:ascii="Lato" w:hAnsi="Lato"/>
              </w:rPr>
              <w:t>attach</w:t>
            </w:r>
            <w:r>
              <w:rPr>
                <w:rFonts w:ascii="Lato" w:hAnsi="Lato"/>
              </w:rPr>
              <w:t>ed</w:t>
            </w:r>
          </w:p>
        </w:tc>
      </w:tr>
      <w:tr w:rsidR="008C495F" w:rsidRPr="00014A9C" w14:paraId="6E0F6B2D" w14:textId="77777777" w:rsidTr="005667AD">
        <w:trPr>
          <w:gridAfter w:val="1"/>
          <w:wAfter w:w="1933" w:type="dxa"/>
          <w:trHeight w:val="58"/>
        </w:trPr>
        <w:tc>
          <w:tcPr>
            <w:tcW w:w="980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5D15C" w14:textId="7B1E39C6" w:rsidR="008C495F" w:rsidRPr="00014A9C" w:rsidRDefault="000F26ED" w:rsidP="008C495F">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rPr>
            </w:pPr>
            <w:r w:rsidRPr="000F26ED">
              <w:rPr>
                <w:rFonts w:ascii="Lato" w:hAnsi="Lato"/>
              </w:rPr>
              <w:t>A detailed CV or team member’s CV</w:t>
            </w:r>
          </w:p>
        </w:tc>
      </w:tr>
      <w:tr w:rsidR="008C495F" w:rsidRPr="00014A9C" w14:paraId="4610943B" w14:textId="77777777" w:rsidTr="005667AD">
        <w:trPr>
          <w:gridAfter w:val="1"/>
          <w:wAfter w:w="1933" w:type="dxa"/>
        </w:trPr>
        <w:tc>
          <w:tcPr>
            <w:tcW w:w="980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F98E7" w14:textId="1A03A8EE" w:rsidR="008C495F" w:rsidRPr="00014A9C" w:rsidRDefault="000F26ED" w:rsidP="008C495F">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rPr>
            </w:pPr>
            <w:r w:rsidRPr="000F26ED">
              <w:rPr>
                <w:rFonts w:ascii="Lato" w:hAnsi="Lato"/>
              </w:rPr>
              <w:t>Provide 2 samples of previous work related to this assignment</w:t>
            </w:r>
          </w:p>
        </w:tc>
      </w:tr>
      <w:tr w:rsidR="008C495F" w:rsidRPr="00014A9C" w14:paraId="0F3918FC" w14:textId="77777777" w:rsidTr="005667AD">
        <w:trPr>
          <w:gridAfter w:val="1"/>
          <w:wAfter w:w="1933" w:type="dxa"/>
        </w:trPr>
        <w:tc>
          <w:tcPr>
            <w:tcW w:w="980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02F0C" w14:textId="391CE565" w:rsidR="008C495F" w:rsidRPr="00014A9C" w:rsidRDefault="000F26ED" w:rsidP="008C495F">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rPr>
            </w:pPr>
            <w:r w:rsidRPr="000F26ED">
              <w:rPr>
                <w:rFonts w:ascii="Lato" w:hAnsi="Lato"/>
              </w:rPr>
              <w:t>Please complete Supplier set up form if you are new to SCI.</w:t>
            </w:r>
          </w:p>
        </w:tc>
      </w:tr>
      <w:tr w:rsidR="008C495F" w:rsidRPr="00014A9C" w14:paraId="348268A8" w14:textId="77777777" w:rsidTr="005667AD">
        <w:trPr>
          <w:gridAfter w:val="1"/>
          <w:wAfter w:w="1933" w:type="dxa"/>
          <w:trHeight w:val="461"/>
        </w:trPr>
        <w:tc>
          <w:tcPr>
            <w:tcW w:w="9805" w:type="dxa"/>
            <w:gridSpan w:val="4"/>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6BD3AB7" w14:textId="77777777" w:rsidR="008C495F" w:rsidRPr="00014A9C" w:rsidRDefault="008C495F" w:rsidP="008C495F">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b/>
                <w:color w:val="FFFFFF"/>
              </w:rPr>
            </w:pPr>
            <w:r w:rsidRPr="00014A9C">
              <w:rPr>
                <w:rFonts w:ascii="Lato" w:hAnsi="Lato"/>
                <w:b/>
                <w:color w:val="FFFFFF"/>
              </w:rPr>
              <w:t>We, the Bidder, hereby confirm we compliance with the following policies and requirements:</w:t>
            </w:r>
          </w:p>
        </w:tc>
      </w:tr>
      <w:tr w:rsidR="008C495F" w:rsidRPr="00014A9C" w14:paraId="244B5168" w14:textId="77777777" w:rsidTr="005667AD">
        <w:trPr>
          <w:gridAfter w:val="1"/>
          <w:wAfter w:w="1933" w:type="dxa"/>
          <w:trHeight w:val="248"/>
        </w:trPr>
        <w:tc>
          <w:tcPr>
            <w:tcW w:w="4719"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9F5B746" w14:textId="77777777" w:rsidR="008C495F" w:rsidRPr="00014A9C" w:rsidRDefault="008C495F" w:rsidP="008C495F">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b/>
              </w:rPr>
            </w:pPr>
            <w:r w:rsidRPr="00014A9C">
              <w:rPr>
                <w:rFonts w:ascii="Lato" w:hAnsi="Lato"/>
                <w:b/>
              </w:rPr>
              <w:t>Policy</w:t>
            </w:r>
          </w:p>
        </w:tc>
        <w:tc>
          <w:tcPr>
            <w:tcW w:w="5086"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2849B6C" w14:textId="77777777" w:rsidR="008C495F" w:rsidRPr="00014A9C" w:rsidRDefault="008C495F" w:rsidP="008C495F">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b/>
              </w:rPr>
            </w:pPr>
            <w:r w:rsidRPr="00014A9C">
              <w:rPr>
                <w:rFonts w:ascii="Lato" w:hAnsi="Lato"/>
                <w:b/>
              </w:rPr>
              <w:t>Policy / Document</w:t>
            </w:r>
          </w:p>
        </w:tc>
      </w:tr>
      <w:tr w:rsidR="008C495F" w:rsidRPr="00014A9C" w14:paraId="105925D0" w14:textId="77777777" w:rsidTr="005667AD">
        <w:trPr>
          <w:trHeight w:val="503"/>
        </w:trPr>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ECE15" w14:textId="77777777" w:rsidR="008C495F" w:rsidRPr="00014A9C" w:rsidRDefault="008C495F" w:rsidP="008C495F">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rPr>
            </w:pPr>
            <w:r w:rsidRPr="00014A9C">
              <w:rPr>
                <w:rFonts w:ascii="Lato" w:hAnsi="Lato"/>
              </w:rPr>
              <w:t>Terms &amp; Conditions of Bidding</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4EA86" w14:textId="77777777" w:rsidR="008C495F" w:rsidRPr="00014A9C" w:rsidRDefault="008C495F" w:rsidP="008C495F">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rFonts w:ascii="Lato" w:hAnsi="Lato"/>
              </w:rPr>
            </w:pPr>
            <w:r w:rsidRPr="00014A9C">
              <w:rPr>
                <w:rFonts w:ascii="Lato" w:hAnsi="Lato" w:cs="Arial"/>
                <w:i/>
              </w:rPr>
              <w:object w:dxaOrig="1508" w:dyaOrig="982" w14:anchorId="355758A4">
                <v:shape id="_x0000_i1026" type="#_x0000_t75" style="width:57.5pt;height:36pt" o:ole="">
                  <v:imagedata r:id="rId16" o:title=""/>
                </v:shape>
                <o:OLEObject Type="Embed" ProgID="Acrobat.Document.DC" ShapeID="_x0000_i1026" DrawAspect="Icon" ObjectID="_1784543625" r:id="rId17"/>
              </w:objec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95E9ED" w14:textId="77777777" w:rsidR="008C495F" w:rsidRPr="00014A9C" w:rsidRDefault="008C495F" w:rsidP="008C495F">
            <w:pPr>
              <w:spacing w:after="0"/>
              <w:jc w:val="both"/>
              <w:rPr>
                <w:rFonts w:ascii="Lato" w:hAnsi="Lato"/>
              </w:rPr>
            </w:pPr>
            <w:r w:rsidRPr="00014A9C">
              <w:rPr>
                <w:rFonts w:ascii="Lato" w:hAnsi="Lato"/>
              </w:rPr>
              <w:t>Supplier Sustainability Policy</w:t>
            </w:r>
          </w:p>
          <w:p w14:paraId="183BFB5F" w14:textId="0C56D9D3" w:rsidR="008C495F" w:rsidRPr="00014A9C" w:rsidRDefault="008C495F" w:rsidP="008C495F">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rPr>
            </w:pPr>
            <w:r w:rsidRPr="00014A9C">
              <w:rPr>
                <w:rFonts w:ascii="Lato" w:hAnsi="Lato"/>
              </w:rPr>
              <w:t>and the included mandatory policies</w:t>
            </w:r>
            <w:r>
              <w:rPr>
                <w:rFonts w:ascii="Lato" w:hAnsi="Lato"/>
              </w:rPr>
              <w:t>.</w:t>
            </w:r>
          </w:p>
        </w:tc>
        <w:tc>
          <w:tcPr>
            <w:tcW w:w="27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72FEC" w14:textId="376EDB82" w:rsidR="008C495F" w:rsidRPr="00014A9C" w:rsidRDefault="001C48FE" w:rsidP="008C495F">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rFonts w:ascii="Lato" w:hAnsi="Lato"/>
              </w:rPr>
            </w:pPr>
            <w:r>
              <w:rPr>
                <w:rFonts w:ascii="Lato" w:hAnsi="Lato"/>
              </w:rPr>
              <w:object w:dxaOrig="1543" w:dyaOrig="1000" w14:anchorId="4BE0E260">
                <v:shape id="_x0000_i1027" type="#_x0000_t75" style="width:65pt;height:43pt" o:ole="">
                  <v:imagedata r:id="rId18" o:title=""/>
                </v:shape>
                <o:OLEObject Type="Embed" ProgID="Acrobat.Document.DC" ShapeID="_x0000_i1027" DrawAspect="Icon" ObjectID="_1784543626" r:id="rId19"/>
              </w:object>
            </w:r>
          </w:p>
        </w:tc>
        <w:tc>
          <w:tcPr>
            <w:tcW w:w="1933" w:type="dxa"/>
            <w:vAlign w:val="center"/>
          </w:tcPr>
          <w:p w14:paraId="0A66445C" w14:textId="77777777" w:rsidR="008C495F" w:rsidRPr="00014A9C" w:rsidRDefault="008C495F" w:rsidP="008C495F">
            <w:pPr>
              <w:suppressAutoHyphens w:val="0"/>
              <w:jc w:val="both"/>
              <w:rPr>
                <w:rFonts w:ascii="Lato" w:hAnsi="Lato"/>
              </w:rPr>
            </w:pPr>
          </w:p>
        </w:tc>
      </w:tr>
      <w:tr w:rsidR="008C495F" w:rsidRPr="00014A9C" w14:paraId="03928216" w14:textId="77777777" w:rsidTr="005667AD">
        <w:trPr>
          <w:gridAfter w:val="3"/>
          <w:wAfter w:w="7019" w:type="dxa"/>
          <w:trHeight w:val="930"/>
        </w:trPr>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C4C5E" w14:textId="49CFF571" w:rsidR="008C495F" w:rsidRPr="00014A9C" w:rsidRDefault="008C495F" w:rsidP="008C495F">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rPr>
            </w:pPr>
            <w:r w:rsidRPr="00014A9C">
              <w:rPr>
                <w:rFonts w:ascii="Lato" w:hAnsi="Lato"/>
              </w:rPr>
              <w:lastRenderedPageBreak/>
              <w:t>Terms &amp; Conditions of Purchase)</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A87A4" w14:textId="724C3BB3" w:rsidR="008C495F" w:rsidRPr="00014A9C" w:rsidRDefault="001C48FE" w:rsidP="008C495F">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rFonts w:ascii="Lato" w:hAnsi="Lato"/>
              </w:rPr>
            </w:pPr>
            <w:r>
              <w:rPr>
                <w:rFonts w:ascii="Lato" w:hAnsi="Lato"/>
              </w:rPr>
              <w:object w:dxaOrig="1543" w:dyaOrig="1000" w14:anchorId="6E716F08">
                <v:shape id="_x0000_i1028" type="#_x0000_t75" style="width:57.5pt;height:36pt" o:ole="">
                  <v:imagedata r:id="rId20" o:title=""/>
                </v:shape>
                <o:OLEObject Type="Embed" ProgID="Acrobat.Document.DC" ShapeID="_x0000_i1028" DrawAspect="Icon" ObjectID="_1784543627" r:id="rId21"/>
              </w:object>
            </w:r>
          </w:p>
        </w:tc>
      </w:tr>
    </w:tbl>
    <w:p w14:paraId="43C297D9" w14:textId="77777777" w:rsidR="00AC6847" w:rsidRPr="00014A9C" w:rsidRDefault="00AC6847" w:rsidP="00620964">
      <w:pPr>
        <w:pStyle w:val="paragraph"/>
        <w:spacing w:before="0" w:after="0"/>
        <w:ind w:right="45"/>
        <w:jc w:val="both"/>
        <w:rPr>
          <w:rFonts w:ascii="Lato" w:hAnsi="Lato"/>
        </w:rPr>
      </w:pPr>
    </w:p>
    <w:p w14:paraId="047BAAA0" w14:textId="77777777" w:rsidR="00B370A1" w:rsidRPr="00014A9C" w:rsidRDefault="00B370A1" w:rsidP="00620964">
      <w:pPr>
        <w:spacing w:after="0" w:line="240" w:lineRule="auto"/>
        <w:jc w:val="both"/>
        <w:rPr>
          <w:rFonts w:ascii="Lato" w:hAnsi="Lato" w:cs="Arial"/>
        </w:rPr>
      </w:pPr>
    </w:p>
    <w:sectPr w:rsidR="00B370A1" w:rsidRPr="00014A9C">
      <w:headerReference w:type="default" r:id="rId22"/>
      <w:footerReference w:type="default" r:id="rId23"/>
      <w:pgSz w:w="11906" w:h="16838"/>
      <w:pgMar w:top="1418" w:right="1134" w:bottom="567" w:left="1134" w:header="709" w:footer="709"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5C44EA" w14:textId="77777777" w:rsidR="0089154F" w:rsidRDefault="0089154F">
      <w:pPr>
        <w:spacing w:after="0" w:line="240" w:lineRule="auto"/>
      </w:pPr>
      <w:r>
        <w:separator/>
      </w:r>
    </w:p>
  </w:endnote>
  <w:endnote w:type="continuationSeparator" w:id="0">
    <w:p w14:paraId="4487A69C" w14:textId="77777777" w:rsidR="0089154F" w:rsidRDefault="0089154F">
      <w:pPr>
        <w:spacing w:after="0" w:line="240" w:lineRule="auto"/>
      </w:pPr>
      <w:r>
        <w:continuationSeparator/>
      </w:r>
    </w:p>
  </w:endnote>
  <w:endnote w:type="continuationNotice" w:id="1">
    <w:p w14:paraId="235159A8" w14:textId="77777777" w:rsidR="0089154F" w:rsidRDefault="008915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A0000007" w:usb1="00000000" w:usb2="00010000" w:usb3="00000000" w:csb0="00000111"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swald">
    <w:panose1 w:val="00000000000000000000"/>
    <w:charset w:val="00"/>
    <w:family w:val="auto"/>
    <w:pitch w:val="variable"/>
    <w:sig w:usb0="A00002FF" w:usb1="4000204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BAA8C" w14:textId="77777777" w:rsidR="00DE4811" w:rsidRDefault="00DE4811">
    <w:pPr>
      <w:pStyle w:val="Footer"/>
      <w:spacing w:after="0"/>
    </w:pPr>
  </w:p>
  <w:p w14:paraId="047BAA8D" w14:textId="00F99243" w:rsidR="00DE4811" w:rsidRPr="00586F01" w:rsidRDefault="00F26775">
    <w:pPr>
      <w:pStyle w:val="Footer"/>
      <w:spacing w:after="0"/>
      <w:rPr>
        <w:rFonts w:ascii="Lato" w:hAnsi="Lato"/>
        <w:sz w:val="20"/>
      </w:rPr>
    </w:pPr>
    <w:r>
      <w:rPr>
        <w:rFonts w:ascii="Lato" w:hAnsi="Lato"/>
        <w:sz w:val="20"/>
      </w:rPr>
      <w:t>Invitation</w:t>
    </w:r>
    <w:r w:rsidR="000F3568" w:rsidRPr="00586F01">
      <w:rPr>
        <w:rFonts w:ascii="Lato" w:hAnsi="Lato"/>
        <w:sz w:val="20"/>
      </w:rPr>
      <w:t xml:space="preserve"> For </w:t>
    </w:r>
    <w:r w:rsidR="00994AA5" w:rsidRPr="00586F01">
      <w:rPr>
        <w:rFonts w:ascii="Lato" w:hAnsi="Lato"/>
        <w:sz w:val="20"/>
      </w:rPr>
      <w:t>Proposal</w:t>
    </w:r>
  </w:p>
  <w:p w14:paraId="047BAA8E" w14:textId="77CC06E8" w:rsidR="00DE4811" w:rsidRDefault="00DE4811">
    <w:pPr>
      <w:pStyle w:val="Footer"/>
      <w:spacing w:after="0"/>
      <w:jc w:val="right"/>
    </w:pPr>
    <w:r>
      <w:rPr>
        <w:sz w:val="16"/>
        <w:szCs w:val="16"/>
      </w:rPr>
      <w:fldChar w:fldCharType="begin"/>
    </w:r>
    <w:r>
      <w:rPr>
        <w:sz w:val="16"/>
        <w:szCs w:val="16"/>
      </w:rPr>
      <w:instrText xml:space="preserve"> PAGE </w:instrText>
    </w:r>
    <w:r>
      <w:rPr>
        <w:sz w:val="16"/>
        <w:szCs w:val="16"/>
      </w:rPr>
      <w:fldChar w:fldCharType="separate"/>
    </w:r>
    <w:r w:rsidR="00AE466E">
      <w:rPr>
        <w:noProof/>
        <w:sz w:val="16"/>
        <w:szCs w:val="16"/>
      </w:rPr>
      <w:t>7</w:t>
    </w:r>
    <w:r>
      <w:rPr>
        <w:sz w:val="16"/>
        <w:szCs w:val="16"/>
      </w:rPr>
      <w:fldChar w:fldCharType="end"/>
    </w:r>
  </w:p>
  <w:p w14:paraId="047BAA8F" w14:textId="77777777" w:rsidR="00DE4811" w:rsidRDefault="00DE4811">
    <w:pPr>
      <w:pStyle w:val="Footer"/>
      <w:ind w:left="-1260"/>
      <w:jc w:val="left"/>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FE8515" w14:textId="77777777" w:rsidR="0089154F" w:rsidRDefault="0089154F">
      <w:pPr>
        <w:spacing w:after="0" w:line="240" w:lineRule="auto"/>
      </w:pPr>
      <w:r>
        <w:rPr>
          <w:color w:val="000000"/>
        </w:rPr>
        <w:separator/>
      </w:r>
    </w:p>
  </w:footnote>
  <w:footnote w:type="continuationSeparator" w:id="0">
    <w:p w14:paraId="7A241310" w14:textId="77777777" w:rsidR="0089154F" w:rsidRDefault="0089154F">
      <w:pPr>
        <w:spacing w:after="0" w:line="240" w:lineRule="auto"/>
      </w:pPr>
      <w:r>
        <w:continuationSeparator/>
      </w:r>
    </w:p>
  </w:footnote>
  <w:footnote w:type="continuationNotice" w:id="1">
    <w:p w14:paraId="6C4639AA" w14:textId="77777777" w:rsidR="0089154F" w:rsidRDefault="008915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BAA8A" w14:textId="77777777" w:rsidR="00DE4811" w:rsidRDefault="00DE4811">
    <w:pPr>
      <w:pStyle w:val="Header"/>
      <w:jc w:val="center"/>
    </w:pPr>
    <w:r>
      <w:rPr>
        <w:noProof/>
        <w:lang w:val="en-US" w:eastAsia="en-US" w:bidi="km-KH"/>
      </w:rPr>
      <w:drawing>
        <wp:anchor distT="0" distB="0" distL="114300" distR="114300" simplePos="0" relativeHeight="251658240" behindDoc="1" locked="0" layoutInCell="1" allowOverlap="1" wp14:anchorId="047BAA82" wp14:editId="047BAA83">
          <wp:simplePos x="0" y="0"/>
          <wp:positionH relativeFrom="page">
            <wp:posOffset>4810128</wp:posOffset>
          </wp:positionH>
          <wp:positionV relativeFrom="page">
            <wp:posOffset>352428</wp:posOffset>
          </wp:positionV>
          <wp:extent cx="2360295" cy="447671"/>
          <wp:effectExtent l="0" t="0" r="1905" b="0"/>
          <wp:wrapNone/>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360295" cy="447671"/>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725E6"/>
    <w:multiLevelType w:val="multilevel"/>
    <w:tmpl w:val="3154C8D6"/>
    <w:lvl w:ilvl="0">
      <w:numFmt w:val="bullet"/>
      <w:lvlText w:val=""/>
      <w:lvlJc w:val="left"/>
      <w:pPr>
        <w:ind w:left="720" w:hanging="360"/>
      </w:pPr>
      <w:rPr>
        <w:rFonts w:ascii="Wingdings" w:hAnsi="Wingdings"/>
        <w:color w:val="FF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77D7678"/>
    <w:multiLevelType w:val="multilevel"/>
    <w:tmpl w:val="50D46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53FCB"/>
    <w:multiLevelType w:val="hybridMultilevel"/>
    <w:tmpl w:val="FBEAF314"/>
    <w:lvl w:ilvl="0" w:tplc="098C7B92">
      <w:start w:val="1"/>
      <w:numFmt w:val="decimal"/>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A163E"/>
    <w:multiLevelType w:val="multilevel"/>
    <w:tmpl w:val="E592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6151A"/>
    <w:multiLevelType w:val="hybridMultilevel"/>
    <w:tmpl w:val="B65C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E4DE0"/>
    <w:multiLevelType w:val="hybridMultilevel"/>
    <w:tmpl w:val="E312D534"/>
    <w:lvl w:ilvl="0" w:tplc="BA1AEE6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D53E1"/>
    <w:multiLevelType w:val="hybridMultilevel"/>
    <w:tmpl w:val="A4CE07EC"/>
    <w:lvl w:ilvl="0" w:tplc="22BAA4B8">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4736BE"/>
    <w:multiLevelType w:val="multilevel"/>
    <w:tmpl w:val="A984BA6E"/>
    <w:styleLink w:val="WWOutlineListStyle7"/>
    <w:lvl w:ilvl="0">
      <w:start w:val="1"/>
      <w:numFmt w:val="none"/>
      <w:lvlText w:val="%1"/>
      <w:lvlJc w:val="left"/>
    </w:lvl>
    <w:lvl w:ilvl="1">
      <w:start w:val="1"/>
      <w:numFmt w:val="none"/>
      <w:lvlText w:val=""/>
      <w:lvlJc w:val="left"/>
    </w:lvl>
    <w:lvl w:ilvl="2">
      <w:start w:val="1"/>
      <w:numFmt w:val="decimal"/>
      <w:pStyle w:val="Level1Heading"/>
      <w:lvlText w:val="%3"/>
      <w:lvlJc w:val="left"/>
      <w:pPr>
        <w:ind w:left="720" w:hanging="720"/>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 w15:restartNumberingAfterBreak="0">
    <w:nsid w:val="1F6637DE"/>
    <w:multiLevelType w:val="hybridMultilevel"/>
    <w:tmpl w:val="189C5DC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 w15:restartNumberingAfterBreak="0">
    <w:nsid w:val="20A6411A"/>
    <w:multiLevelType w:val="multilevel"/>
    <w:tmpl w:val="A28C43C6"/>
    <w:styleLink w:val="WWOutlineListStyle2"/>
    <w:lvl w:ilvl="0">
      <w:start w:val="1"/>
      <w:numFmt w:val="none"/>
      <w:lvlText w:val="%1"/>
      <w:lvlJc w:val="left"/>
    </w:lvl>
    <w:lvl w:ilvl="1">
      <w:start w:val="1"/>
      <w:numFmt w:val="none"/>
      <w:lvlText w:val="%2"/>
      <w:lvlJc w:val="left"/>
    </w:lvl>
    <w:lvl w:ilvl="2">
      <w:start w:val="1"/>
      <w:numFmt w:val="decimal"/>
      <w:lvlText w:val="%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22D20A95"/>
    <w:multiLevelType w:val="multilevel"/>
    <w:tmpl w:val="4F52837A"/>
    <w:styleLink w:val="WWOutlineListStyle3"/>
    <w:lvl w:ilvl="0">
      <w:start w:val="1"/>
      <w:numFmt w:val="none"/>
      <w:lvlText w:val="%1"/>
      <w:lvlJc w:val="left"/>
    </w:lvl>
    <w:lvl w:ilvl="1">
      <w:start w:val="1"/>
      <w:numFmt w:val="none"/>
      <w:lvlText w:val="%2"/>
      <w:lvlJc w:val="left"/>
    </w:lvl>
    <w:lvl w:ilvl="2">
      <w:start w:val="1"/>
      <w:numFmt w:val="decimal"/>
      <w:lvlText w:val="%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24C671C7"/>
    <w:multiLevelType w:val="hybridMultilevel"/>
    <w:tmpl w:val="8FAC38F4"/>
    <w:lvl w:ilvl="0" w:tplc="37D68436">
      <w:numFmt w:val="bullet"/>
      <w:lvlText w:val="-"/>
      <w:lvlJc w:val="left"/>
      <w:pPr>
        <w:ind w:left="720" w:hanging="360"/>
      </w:pPr>
      <w:rPr>
        <w:rFonts w:ascii="Lato" w:eastAsia="Times New Roman" w:hAnsi="La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B75B58"/>
    <w:multiLevelType w:val="multilevel"/>
    <w:tmpl w:val="2E803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4" w15:restartNumberingAfterBreak="0">
    <w:nsid w:val="311F2C5B"/>
    <w:multiLevelType w:val="multilevel"/>
    <w:tmpl w:val="AA5E7A68"/>
    <w:styleLink w:val="WWOutlineListStyle5"/>
    <w:lvl w:ilvl="0">
      <w:start w:val="1"/>
      <w:numFmt w:val="none"/>
      <w:lvlText w:val="%1"/>
      <w:lvlJc w:val="left"/>
    </w:lvl>
    <w:lvl w:ilvl="1">
      <w:start w:val="1"/>
      <w:numFmt w:val="none"/>
      <w:lvlText w:val="%2"/>
      <w:lvlJc w:val="left"/>
    </w:lvl>
    <w:lvl w:ilvl="2">
      <w:start w:val="1"/>
      <w:numFmt w:val="decimal"/>
      <w:lvlText w:val="%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33D5356C"/>
    <w:multiLevelType w:val="multilevel"/>
    <w:tmpl w:val="19C044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E91311"/>
    <w:multiLevelType w:val="multilevel"/>
    <w:tmpl w:val="34667AC4"/>
    <w:lvl w:ilvl="0">
      <w:numFmt w:val="bullet"/>
      <w:lvlText w:val=""/>
      <w:lvlJc w:val="left"/>
      <w:pPr>
        <w:ind w:left="360" w:hanging="360"/>
      </w:pPr>
      <w:rPr>
        <w:rFonts w:ascii="Wingdings" w:hAnsi="Wingdings"/>
        <w:color w:val="FF000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35233085"/>
    <w:multiLevelType w:val="multilevel"/>
    <w:tmpl w:val="30EC2236"/>
    <w:styleLink w:val="WWOutlineListStyle1"/>
    <w:lvl w:ilvl="0">
      <w:start w:val="1"/>
      <w:numFmt w:val="none"/>
      <w:lvlText w:val="%1"/>
      <w:lvlJc w:val="left"/>
    </w:lvl>
    <w:lvl w:ilvl="1">
      <w:start w:val="1"/>
      <w:numFmt w:val="none"/>
      <w:lvlText w:val="%2"/>
      <w:lvlJc w:val="left"/>
    </w:lvl>
    <w:lvl w:ilvl="2">
      <w:start w:val="1"/>
      <w:numFmt w:val="decimal"/>
      <w:lvlText w:val="%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45D77F88"/>
    <w:multiLevelType w:val="multilevel"/>
    <w:tmpl w:val="94AE52FE"/>
    <w:styleLink w:val="WWOutlineListStyle4"/>
    <w:lvl w:ilvl="0">
      <w:start w:val="1"/>
      <w:numFmt w:val="none"/>
      <w:lvlText w:val="%1"/>
      <w:lvlJc w:val="left"/>
    </w:lvl>
    <w:lvl w:ilvl="1">
      <w:start w:val="1"/>
      <w:numFmt w:val="none"/>
      <w:lvlText w:val="%2"/>
      <w:lvlJc w:val="left"/>
    </w:lvl>
    <w:lvl w:ilvl="2">
      <w:start w:val="1"/>
      <w:numFmt w:val="decimal"/>
      <w:lvlText w:val="%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47304F6F"/>
    <w:multiLevelType w:val="hybridMultilevel"/>
    <w:tmpl w:val="8B6AF590"/>
    <w:lvl w:ilvl="0" w:tplc="E668D1DC">
      <w:start w:val="4"/>
      <w:numFmt w:val="bullet"/>
      <w:lvlText w:val="-"/>
      <w:lvlJc w:val="left"/>
      <w:pPr>
        <w:ind w:left="720" w:hanging="360"/>
      </w:pPr>
      <w:rPr>
        <w:rFonts w:ascii="Lato" w:eastAsia="Times New Roman" w:hAnsi="Lat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143C4A"/>
    <w:multiLevelType w:val="hybridMultilevel"/>
    <w:tmpl w:val="1116F3CC"/>
    <w:lvl w:ilvl="0" w:tplc="088086F0">
      <w:start w:val="1"/>
      <w:numFmt w:val="decimal"/>
      <w:lvlText w:val="%1."/>
      <w:lvlJc w:val="left"/>
      <w:pPr>
        <w:ind w:left="720" w:hanging="360"/>
      </w:pPr>
      <w:rPr>
        <w:rFonts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857F30"/>
    <w:multiLevelType w:val="multilevel"/>
    <w:tmpl w:val="3AB0FBCC"/>
    <w:styleLink w:val="WWOutlineListStyle6"/>
    <w:lvl w:ilvl="0">
      <w:start w:val="1"/>
      <w:numFmt w:val="none"/>
      <w:lvlText w:val="%1"/>
      <w:lvlJc w:val="left"/>
    </w:lvl>
    <w:lvl w:ilvl="1">
      <w:start w:val="1"/>
      <w:numFmt w:val="none"/>
      <w:lvlText w:val="%2"/>
      <w:lvlJc w:val="left"/>
    </w:lvl>
    <w:lvl w:ilvl="2">
      <w:start w:val="1"/>
      <w:numFmt w:val="decimal"/>
      <w:lvlText w:val="%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4EA96373"/>
    <w:multiLevelType w:val="multilevel"/>
    <w:tmpl w:val="FE964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DC1EB3"/>
    <w:multiLevelType w:val="multilevel"/>
    <w:tmpl w:val="F544C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A95020"/>
    <w:multiLevelType w:val="multilevel"/>
    <w:tmpl w:val="62747D66"/>
    <w:lvl w:ilvl="0">
      <w:numFmt w:val="bullet"/>
      <w:lvlText w:val="-"/>
      <w:lvlJc w:val="left"/>
      <w:pPr>
        <w:ind w:left="504" w:hanging="360"/>
      </w:pPr>
      <w:rPr>
        <w:rFonts w:ascii="Calibri" w:eastAsia="Calibri" w:hAnsi="Calibri" w:cs="Calibri"/>
      </w:rPr>
    </w:lvl>
    <w:lvl w:ilvl="1">
      <w:numFmt w:val="bullet"/>
      <w:lvlText w:val="o"/>
      <w:lvlJc w:val="left"/>
      <w:pPr>
        <w:ind w:left="1224" w:hanging="360"/>
      </w:pPr>
      <w:rPr>
        <w:rFonts w:ascii="Courier New" w:hAnsi="Courier New" w:cs="Courier New"/>
      </w:rPr>
    </w:lvl>
    <w:lvl w:ilvl="2">
      <w:numFmt w:val="bullet"/>
      <w:lvlText w:val=""/>
      <w:lvlJc w:val="left"/>
      <w:pPr>
        <w:ind w:left="1944" w:hanging="360"/>
      </w:pPr>
      <w:rPr>
        <w:rFonts w:ascii="Wingdings" w:hAnsi="Wingdings"/>
      </w:rPr>
    </w:lvl>
    <w:lvl w:ilvl="3">
      <w:numFmt w:val="bullet"/>
      <w:lvlText w:val=""/>
      <w:lvlJc w:val="left"/>
      <w:pPr>
        <w:ind w:left="2664" w:hanging="360"/>
      </w:pPr>
      <w:rPr>
        <w:rFonts w:ascii="Symbol" w:hAnsi="Symbol"/>
      </w:rPr>
    </w:lvl>
    <w:lvl w:ilvl="4">
      <w:numFmt w:val="bullet"/>
      <w:lvlText w:val="o"/>
      <w:lvlJc w:val="left"/>
      <w:pPr>
        <w:ind w:left="3384" w:hanging="360"/>
      </w:pPr>
      <w:rPr>
        <w:rFonts w:ascii="Courier New" w:hAnsi="Courier New" w:cs="Courier New"/>
      </w:rPr>
    </w:lvl>
    <w:lvl w:ilvl="5">
      <w:numFmt w:val="bullet"/>
      <w:lvlText w:val=""/>
      <w:lvlJc w:val="left"/>
      <w:pPr>
        <w:ind w:left="4104" w:hanging="360"/>
      </w:pPr>
      <w:rPr>
        <w:rFonts w:ascii="Wingdings" w:hAnsi="Wingdings"/>
      </w:rPr>
    </w:lvl>
    <w:lvl w:ilvl="6">
      <w:numFmt w:val="bullet"/>
      <w:lvlText w:val=""/>
      <w:lvlJc w:val="left"/>
      <w:pPr>
        <w:ind w:left="4824" w:hanging="360"/>
      </w:pPr>
      <w:rPr>
        <w:rFonts w:ascii="Symbol" w:hAnsi="Symbol"/>
      </w:rPr>
    </w:lvl>
    <w:lvl w:ilvl="7">
      <w:numFmt w:val="bullet"/>
      <w:lvlText w:val="o"/>
      <w:lvlJc w:val="left"/>
      <w:pPr>
        <w:ind w:left="5544" w:hanging="360"/>
      </w:pPr>
      <w:rPr>
        <w:rFonts w:ascii="Courier New" w:hAnsi="Courier New" w:cs="Courier New"/>
      </w:rPr>
    </w:lvl>
    <w:lvl w:ilvl="8">
      <w:numFmt w:val="bullet"/>
      <w:lvlText w:val=""/>
      <w:lvlJc w:val="left"/>
      <w:pPr>
        <w:ind w:left="6264" w:hanging="360"/>
      </w:pPr>
      <w:rPr>
        <w:rFonts w:ascii="Wingdings" w:hAnsi="Wingdings"/>
      </w:rPr>
    </w:lvl>
  </w:abstractNum>
  <w:abstractNum w:abstractNumId="26" w15:restartNumberingAfterBreak="0">
    <w:nsid w:val="5CA85EB6"/>
    <w:multiLevelType w:val="multilevel"/>
    <w:tmpl w:val="79D07F90"/>
    <w:lvl w:ilvl="0">
      <w:numFmt w:val="bullet"/>
      <w:lvlText w:val=""/>
      <w:lvlJc w:val="left"/>
      <w:pPr>
        <w:ind w:left="720" w:hanging="360"/>
      </w:pPr>
      <w:rPr>
        <w:rFonts w:ascii="Wingdings" w:hAnsi="Wingdings"/>
        <w:color w:val="FF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DFC4BAF"/>
    <w:multiLevelType w:val="hybridMultilevel"/>
    <w:tmpl w:val="F0A232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390149"/>
    <w:multiLevelType w:val="multilevel"/>
    <w:tmpl w:val="F7F63240"/>
    <w:lvl w:ilvl="0">
      <w:start w:val="1"/>
      <w:numFmt w:val="decimal"/>
      <w:lvlText w:val="%1."/>
      <w:lvlJc w:val="left"/>
      <w:pPr>
        <w:ind w:left="361" w:hanging="360"/>
      </w:pPr>
    </w:lvl>
    <w:lvl w:ilvl="1">
      <w:start w:val="1"/>
      <w:numFmt w:val="decimal"/>
      <w:lvlText w:val="%1.%2"/>
      <w:lvlJc w:val="left"/>
      <w:pPr>
        <w:ind w:left="373" w:hanging="372"/>
      </w:pPr>
    </w:lvl>
    <w:lvl w:ilvl="2">
      <w:start w:val="1"/>
      <w:numFmt w:val="decimal"/>
      <w:lvlText w:val="%1.%2.%3"/>
      <w:lvlJc w:val="left"/>
      <w:pPr>
        <w:ind w:left="721" w:hanging="720"/>
      </w:pPr>
    </w:lvl>
    <w:lvl w:ilvl="3">
      <w:start w:val="1"/>
      <w:numFmt w:val="decimal"/>
      <w:lvlText w:val="%1.%2.%3.%4"/>
      <w:lvlJc w:val="left"/>
      <w:pPr>
        <w:ind w:left="721" w:hanging="720"/>
      </w:pPr>
    </w:lvl>
    <w:lvl w:ilvl="4">
      <w:start w:val="1"/>
      <w:numFmt w:val="decimal"/>
      <w:lvlText w:val="%1.%2.%3.%4.%5"/>
      <w:lvlJc w:val="left"/>
      <w:pPr>
        <w:ind w:left="721" w:hanging="720"/>
      </w:pPr>
    </w:lvl>
    <w:lvl w:ilvl="5">
      <w:start w:val="1"/>
      <w:numFmt w:val="decimal"/>
      <w:lvlText w:val="%1.%2.%3.%4.%5.%6"/>
      <w:lvlJc w:val="left"/>
      <w:pPr>
        <w:ind w:left="1081" w:hanging="1080"/>
      </w:pPr>
    </w:lvl>
    <w:lvl w:ilvl="6">
      <w:start w:val="1"/>
      <w:numFmt w:val="decimal"/>
      <w:lvlText w:val="%1.%2.%3.%4.%5.%6.%7"/>
      <w:lvlJc w:val="left"/>
      <w:pPr>
        <w:ind w:left="1081" w:hanging="1080"/>
      </w:pPr>
    </w:lvl>
    <w:lvl w:ilvl="7">
      <w:start w:val="1"/>
      <w:numFmt w:val="decimal"/>
      <w:lvlText w:val="%1.%2.%3.%4.%5.%6.%7.%8"/>
      <w:lvlJc w:val="left"/>
      <w:pPr>
        <w:ind w:left="1441" w:hanging="1440"/>
      </w:pPr>
    </w:lvl>
    <w:lvl w:ilvl="8">
      <w:start w:val="1"/>
      <w:numFmt w:val="decimal"/>
      <w:lvlText w:val="%1.%2.%3.%4.%5.%6.%7.%8.%9"/>
      <w:lvlJc w:val="left"/>
      <w:pPr>
        <w:ind w:left="1441" w:hanging="1440"/>
      </w:pPr>
    </w:lvl>
  </w:abstractNum>
  <w:abstractNum w:abstractNumId="29" w15:restartNumberingAfterBreak="0">
    <w:nsid w:val="6664689F"/>
    <w:multiLevelType w:val="hybridMultilevel"/>
    <w:tmpl w:val="AECA2D44"/>
    <w:lvl w:ilvl="0" w:tplc="2E840548">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D72269"/>
    <w:multiLevelType w:val="multilevel"/>
    <w:tmpl w:val="62747D66"/>
    <w:lvl w:ilvl="0">
      <w:numFmt w:val="bullet"/>
      <w:lvlText w:val="-"/>
      <w:lvlJc w:val="left"/>
      <w:pPr>
        <w:ind w:left="504" w:hanging="360"/>
      </w:pPr>
      <w:rPr>
        <w:rFonts w:ascii="Calibri" w:eastAsia="Calibri" w:hAnsi="Calibri" w:cs="Calibri"/>
      </w:rPr>
    </w:lvl>
    <w:lvl w:ilvl="1">
      <w:numFmt w:val="bullet"/>
      <w:lvlText w:val="o"/>
      <w:lvlJc w:val="left"/>
      <w:pPr>
        <w:ind w:left="1224" w:hanging="360"/>
      </w:pPr>
      <w:rPr>
        <w:rFonts w:ascii="Courier New" w:hAnsi="Courier New" w:cs="Courier New"/>
      </w:rPr>
    </w:lvl>
    <w:lvl w:ilvl="2">
      <w:numFmt w:val="bullet"/>
      <w:lvlText w:val=""/>
      <w:lvlJc w:val="left"/>
      <w:pPr>
        <w:ind w:left="1944" w:hanging="360"/>
      </w:pPr>
      <w:rPr>
        <w:rFonts w:ascii="Wingdings" w:hAnsi="Wingdings"/>
      </w:rPr>
    </w:lvl>
    <w:lvl w:ilvl="3">
      <w:numFmt w:val="bullet"/>
      <w:lvlText w:val=""/>
      <w:lvlJc w:val="left"/>
      <w:pPr>
        <w:ind w:left="2664" w:hanging="360"/>
      </w:pPr>
      <w:rPr>
        <w:rFonts w:ascii="Symbol" w:hAnsi="Symbol"/>
      </w:rPr>
    </w:lvl>
    <w:lvl w:ilvl="4">
      <w:numFmt w:val="bullet"/>
      <w:lvlText w:val="o"/>
      <w:lvlJc w:val="left"/>
      <w:pPr>
        <w:ind w:left="3384" w:hanging="360"/>
      </w:pPr>
      <w:rPr>
        <w:rFonts w:ascii="Courier New" w:hAnsi="Courier New" w:cs="Courier New"/>
      </w:rPr>
    </w:lvl>
    <w:lvl w:ilvl="5">
      <w:numFmt w:val="bullet"/>
      <w:lvlText w:val=""/>
      <w:lvlJc w:val="left"/>
      <w:pPr>
        <w:ind w:left="4104" w:hanging="360"/>
      </w:pPr>
      <w:rPr>
        <w:rFonts w:ascii="Wingdings" w:hAnsi="Wingdings"/>
      </w:rPr>
    </w:lvl>
    <w:lvl w:ilvl="6">
      <w:numFmt w:val="bullet"/>
      <w:lvlText w:val=""/>
      <w:lvlJc w:val="left"/>
      <w:pPr>
        <w:ind w:left="4824" w:hanging="360"/>
      </w:pPr>
      <w:rPr>
        <w:rFonts w:ascii="Symbol" w:hAnsi="Symbol"/>
      </w:rPr>
    </w:lvl>
    <w:lvl w:ilvl="7">
      <w:numFmt w:val="bullet"/>
      <w:lvlText w:val="o"/>
      <w:lvlJc w:val="left"/>
      <w:pPr>
        <w:ind w:left="5544" w:hanging="360"/>
      </w:pPr>
      <w:rPr>
        <w:rFonts w:ascii="Courier New" w:hAnsi="Courier New" w:cs="Courier New"/>
      </w:rPr>
    </w:lvl>
    <w:lvl w:ilvl="8">
      <w:numFmt w:val="bullet"/>
      <w:lvlText w:val=""/>
      <w:lvlJc w:val="left"/>
      <w:pPr>
        <w:ind w:left="6264" w:hanging="360"/>
      </w:pPr>
      <w:rPr>
        <w:rFonts w:ascii="Wingdings" w:hAnsi="Wingdings"/>
      </w:rPr>
    </w:lvl>
  </w:abstractNum>
  <w:abstractNum w:abstractNumId="31" w15:restartNumberingAfterBreak="0">
    <w:nsid w:val="67FC6AB0"/>
    <w:multiLevelType w:val="hybridMultilevel"/>
    <w:tmpl w:val="ECFC0658"/>
    <w:lvl w:ilvl="0" w:tplc="CD9463C4">
      <w:start w:val="1"/>
      <w:numFmt w:val="decimal"/>
      <w:lvlText w:val="%1."/>
      <w:lvlJc w:val="left"/>
      <w:pPr>
        <w:ind w:left="720" w:hanging="360"/>
      </w:pPr>
      <w:rPr>
        <w:rFonts w:ascii="Arial" w:hAnsi="Arial" w:cs="Arial" w:hint="default"/>
        <w:b/>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17167B"/>
    <w:multiLevelType w:val="hybridMultilevel"/>
    <w:tmpl w:val="370E8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287C92"/>
    <w:multiLevelType w:val="hybridMultilevel"/>
    <w:tmpl w:val="62DE4458"/>
    <w:lvl w:ilvl="0" w:tplc="E6E20C1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373323"/>
    <w:multiLevelType w:val="hybridMultilevel"/>
    <w:tmpl w:val="FB604A4A"/>
    <w:lvl w:ilvl="0" w:tplc="9188801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300F1"/>
    <w:multiLevelType w:val="hybridMultilevel"/>
    <w:tmpl w:val="AA1EDB6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5F4DC9A">
      <w:start w:val="1"/>
      <w:numFmt w:val="decimal"/>
      <w:lvlText w:val="%5"/>
      <w:lvlJc w:val="left"/>
      <w:pPr>
        <w:ind w:left="3240" w:hanging="360"/>
      </w:pPr>
      <w:rPr>
        <w:rFonts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C802DF8"/>
    <w:multiLevelType w:val="multilevel"/>
    <w:tmpl w:val="689CA158"/>
    <w:lvl w:ilvl="0">
      <w:numFmt w:val="bullet"/>
      <w:lvlText w:val=""/>
      <w:lvlJc w:val="left"/>
      <w:pPr>
        <w:ind w:left="360" w:hanging="360"/>
      </w:pPr>
      <w:rPr>
        <w:rFonts w:ascii="Wingdings" w:hAnsi="Wingdings"/>
        <w:color w:val="FF000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 w15:restartNumberingAfterBreak="0">
    <w:nsid w:val="6D430011"/>
    <w:multiLevelType w:val="hybridMultilevel"/>
    <w:tmpl w:val="64F23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982A4A"/>
    <w:multiLevelType w:val="multilevel"/>
    <w:tmpl w:val="22D22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877318"/>
    <w:multiLevelType w:val="multilevel"/>
    <w:tmpl w:val="4DD43A50"/>
    <w:styleLink w:val="LFO18"/>
    <w:lvl w:ilvl="0">
      <w:start w:val="1"/>
      <w:numFmt w:val="decimal"/>
      <w:pStyle w:val="Level7Number"/>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1440" w:hanging="720"/>
      </w:pPr>
    </w:lvl>
    <w:lvl w:ilvl="3">
      <w:start w:val="1"/>
      <w:numFmt w:val="lowerLetter"/>
      <w:lvlText w:val="(%4)"/>
      <w:lvlJc w:val="left"/>
      <w:pPr>
        <w:ind w:left="2160" w:hanging="720"/>
      </w:pPr>
    </w:lvl>
    <w:lvl w:ilvl="4">
      <w:start w:val="1"/>
      <w:numFmt w:val="lowerRoman"/>
      <w:lvlText w:val="(%5)"/>
      <w:lvlJc w:val="left"/>
      <w:pPr>
        <w:ind w:left="2880" w:hanging="720"/>
      </w:pPr>
    </w:lvl>
    <w:lvl w:ilvl="5">
      <w:start w:val="1"/>
      <w:numFmt w:val="upperLetter"/>
      <w:lvlText w:val="(%6)"/>
      <w:lvlJc w:val="left"/>
      <w:pPr>
        <w:ind w:left="2880" w:hanging="720"/>
      </w:pPr>
    </w:lvl>
    <w:lvl w:ilvl="6">
      <w:start w:val="1"/>
      <w:numFmt w:val="upperRoman"/>
      <w:lvlText w:val="(%7)"/>
      <w:lvlJc w:val="left"/>
      <w:pPr>
        <w:ind w:left="2880" w:hanging="720"/>
      </w:pPr>
    </w:lvl>
    <w:lvl w:ilvl="7">
      <w:start w:val="1"/>
      <w:numFmt w:val="decimal"/>
      <w:lvlText w:val="%8"/>
      <w:lvlJc w:val="left"/>
    </w:lvl>
    <w:lvl w:ilvl="8">
      <w:start w:val="1"/>
      <w:numFmt w:val="decimal"/>
      <w:lvlText w:val="%9"/>
      <w:lvlJc w:val="left"/>
    </w:lvl>
  </w:abstractNum>
  <w:abstractNum w:abstractNumId="40" w15:restartNumberingAfterBreak="0">
    <w:nsid w:val="75AE65C8"/>
    <w:multiLevelType w:val="multilevel"/>
    <w:tmpl w:val="DF22D542"/>
    <w:styleLink w:val="WWOutlineListStyle"/>
    <w:lvl w:ilvl="0">
      <w:start w:val="1"/>
      <w:numFmt w:val="none"/>
      <w:lvlText w:val="%1"/>
      <w:lvlJc w:val="left"/>
    </w:lvl>
    <w:lvl w:ilvl="1">
      <w:start w:val="1"/>
      <w:numFmt w:val="none"/>
      <w:lvlText w:val="%2"/>
      <w:lvlJc w:val="left"/>
    </w:lvl>
    <w:lvl w:ilvl="2">
      <w:start w:val="1"/>
      <w:numFmt w:val="decimal"/>
      <w:lvlText w:val="%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 w15:restartNumberingAfterBreak="0">
    <w:nsid w:val="77D168A8"/>
    <w:multiLevelType w:val="multilevel"/>
    <w:tmpl w:val="6EC290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924102803">
    <w:abstractNumId w:val="7"/>
  </w:num>
  <w:num w:numId="2" w16cid:durableId="889996494">
    <w:abstractNumId w:val="21"/>
  </w:num>
  <w:num w:numId="3" w16cid:durableId="1790317947">
    <w:abstractNumId w:val="14"/>
  </w:num>
  <w:num w:numId="4" w16cid:durableId="605385220">
    <w:abstractNumId w:val="18"/>
  </w:num>
  <w:num w:numId="5" w16cid:durableId="1479572253">
    <w:abstractNumId w:val="10"/>
  </w:num>
  <w:num w:numId="6" w16cid:durableId="1630084526">
    <w:abstractNumId w:val="9"/>
  </w:num>
  <w:num w:numId="7" w16cid:durableId="1815441935">
    <w:abstractNumId w:val="17"/>
  </w:num>
  <w:num w:numId="8" w16cid:durableId="555549517">
    <w:abstractNumId w:val="40"/>
  </w:num>
  <w:num w:numId="9" w16cid:durableId="92170006">
    <w:abstractNumId w:val="39"/>
  </w:num>
  <w:num w:numId="10" w16cid:durableId="1452821780">
    <w:abstractNumId w:val="28"/>
  </w:num>
  <w:num w:numId="11" w16cid:durableId="1891960942">
    <w:abstractNumId w:val="26"/>
  </w:num>
  <w:num w:numId="12" w16cid:durableId="1057825323">
    <w:abstractNumId w:val="16"/>
  </w:num>
  <w:num w:numId="13" w16cid:durableId="126052650">
    <w:abstractNumId w:val="36"/>
  </w:num>
  <w:num w:numId="14" w16cid:durableId="2018843090">
    <w:abstractNumId w:val="41"/>
  </w:num>
  <w:num w:numId="15" w16cid:durableId="1305617748">
    <w:abstractNumId w:val="25"/>
  </w:num>
  <w:num w:numId="16" w16cid:durableId="692076506">
    <w:abstractNumId w:val="27"/>
  </w:num>
  <w:num w:numId="17" w16cid:durableId="1853490472">
    <w:abstractNumId w:val="0"/>
  </w:num>
  <w:num w:numId="18" w16cid:durableId="398022873">
    <w:abstractNumId w:val="32"/>
  </w:num>
  <w:num w:numId="19" w16cid:durableId="319965496">
    <w:abstractNumId w:val="8"/>
  </w:num>
  <w:num w:numId="20" w16cid:durableId="1346787243">
    <w:abstractNumId w:val="24"/>
  </w:num>
  <w:num w:numId="21" w16cid:durableId="309140569">
    <w:abstractNumId w:val="38"/>
  </w:num>
  <w:num w:numId="22" w16cid:durableId="1423644443">
    <w:abstractNumId w:val="4"/>
  </w:num>
  <w:num w:numId="23" w16cid:durableId="951785912">
    <w:abstractNumId w:val="5"/>
  </w:num>
  <w:num w:numId="24" w16cid:durableId="218906154">
    <w:abstractNumId w:val="2"/>
  </w:num>
  <w:num w:numId="25" w16cid:durableId="634793207">
    <w:abstractNumId w:val="35"/>
  </w:num>
  <w:num w:numId="26" w16cid:durableId="85394454">
    <w:abstractNumId w:val="31"/>
  </w:num>
  <w:num w:numId="27" w16cid:durableId="274946519">
    <w:abstractNumId w:val="34"/>
  </w:num>
  <w:num w:numId="28" w16cid:durableId="1102578073">
    <w:abstractNumId w:val="3"/>
  </w:num>
  <w:num w:numId="29" w16cid:durableId="1772165353">
    <w:abstractNumId w:val="1"/>
  </w:num>
  <w:num w:numId="30" w16cid:durableId="1323007103">
    <w:abstractNumId w:val="37"/>
  </w:num>
  <w:num w:numId="31" w16cid:durableId="1799564242">
    <w:abstractNumId w:val="23"/>
  </w:num>
  <w:num w:numId="32" w16cid:durableId="1316373116">
    <w:abstractNumId w:val="42"/>
  </w:num>
  <w:num w:numId="33" w16cid:durableId="1264454005">
    <w:abstractNumId w:val="13"/>
  </w:num>
  <w:num w:numId="34" w16cid:durableId="1666786830">
    <w:abstractNumId w:val="15"/>
  </w:num>
  <w:num w:numId="35" w16cid:durableId="844248339">
    <w:abstractNumId w:val="30"/>
  </w:num>
  <w:num w:numId="36" w16cid:durableId="1732465405">
    <w:abstractNumId w:val="22"/>
  </w:num>
  <w:num w:numId="37" w16cid:durableId="2015305953">
    <w:abstractNumId w:val="12"/>
  </w:num>
  <w:num w:numId="38" w16cid:durableId="188644562">
    <w:abstractNumId w:val="29"/>
  </w:num>
  <w:num w:numId="39" w16cid:durableId="19598222">
    <w:abstractNumId w:val="33"/>
  </w:num>
  <w:num w:numId="40" w16cid:durableId="459959970">
    <w:abstractNumId w:val="20"/>
  </w:num>
  <w:num w:numId="41" w16cid:durableId="1613515173">
    <w:abstractNumId w:val="19"/>
  </w:num>
  <w:num w:numId="42" w16cid:durableId="944851302">
    <w:abstractNumId w:val="6"/>
  </w:num>
  <w:num w:numId="43" w16cid:durableId="1086659155">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0A1"/>
    <w:rsid w:val="00004875"/>
    <w:rsid w:val="00014A9C"/>
    <w:rsid w:val="00030310"/>
    <w:rsid w:val="000318A0"/>
    <w:rsid w:val="00032EE3"/>
    <w:rsid w:val="000340B4"/>
    <w:rsid w:val="00062A83"/>
    <w:rsid w:val="00071BC0"/>
    <w:rsid w:val="000833BF"/>
    <w:rsid w:val="000B1061"/>
    <w:rsid w:val="000D58BF"/>
    <w:rsid w:val="000E07AC"/>
    <w:rsid w:val="000F26ED"/>
    <w:rsid w:val="000F3568"/>
    <w:rsid w:val="00106269"/>
    <w:rsid w:val="00107474"/>
    <w:rsid w:val="00123E8D"/>
    <w:rsid w:val="00133D2D"/>
    <w:rsid w:val="00134E69"/>
    <w:rsid w:val="001354C6"/>
    <w:rsid w:val="001358B0"/>
    <w:rsid w:val="00154659"/>
    <w:rsid w:val="00166C53"/>
    <w:rsid w:val="0017515C"/>
    <w:rsid w:val="0019071F"/>
    <w:rsid w:val="001953D8"/>
    <w:rsid w:val="001A619B"/>
    <w:rsid w:val="001B26BB"/>
    <w:rsid w:val="001C21BA"/>
    <w:rsid w:val="001C454B"/>
    <w:rsid w:val="001C48FE"/>
    <w:rsid w:val="001D21AD"/>
    <w:rsid w:val="001D778F"/>
    <w:rsid w:val="001E3D4F"/>
    <w:rsid w:val="001E4C5A"/>
    <w:rsid w:val="001E738E"/>
    <w:rsid w:val="00206FE8"/>
    <w:rsid w:val="002141D5"/>
    <w:rsid w:val="002364E1"/>
    <w:rsid w:val="00247F25"/>
    <w:rsid w:val="00260F90"/>
    <w:rsid w:val="002617BE"/>
    <w:rsid w:val="00272534"/>
    <w:rsid w:val="00282BE9"/>
    <w:rsid w:val="002919FD"/>
    <w:rsid w:val="0029459E"/>
    <w:rsid w:val="002A32C3"/>
    <w:rsid w:val="002A69A4"/>
    <w:rsid w:val="002B239F"/>
    <w:rsid w:val="00301561"/>
    <w:rsid w:val="00302C1F"/>
    <w:rsid w:val="00316353"/>
    <w:rsid w:val="00337405"/>
    <w:rsid w:val="003436CF"/>
    <w:rsid w:val="003459D9"/>
    <w:rsid w:val="00347BD5"/>
    <w:rsid w:val="00366059"/>
    <w:rsid w:val="00397384"/>
    <w:rsid w:val="003A42FF"/>
    <w:rsid w:val="003B1C4C"/>
    <w:rsid w:val="003B7A0D"/>
    <w:rsid w:val="003F3648"/>
    <w:rsid w:val="003F68E9"/>
    <w:rsid w:val="00400A42"/>
    <w:rsid w:val="00404F70"/>
    <w:rsid w:val="00406F04"/>
    <w:rsid w:val="004138EF"/>
    <w:rsid w:val="00416F13"/>
    <w:rsid w:val="00420EE4"/>
    <w:rsid w:val="00427FFD"/>
    <w:rsid w:val="0043012F"/>
    <w:rsid w:val="00454CD5"/>
    <w:rsid w:val="00461A29"/>
    <w:rsid w:val="0046732B"/>
    <w:rsid w:val="004746DC"/>
    <w:rsid w:val="00485660"/>
    <w:rsid w:val="004B1DE9"/>
    <w:rsid w:val="004C779C"/>
    <w:rsid w:val="004E69CB"/>
    <w:rsid w:val="004F580F"/>
    <w:rsid w:val="0054477B"/>
    <w:rsid w:val="005564F0"/>
    <w:rsid w:val="00561363"/>
    <w:rsid w:val="005667AD"/>
    <w:rsid w:val="00566FB2"/>
    <w:rsid w:val="00567EC7"/>
    <w:rsid w:val="00574341"/>
    <w:rsid w:val="00581A84"/>
    <w:rsid w:val="00586F01"/>
    <w:rsid w:val="005871CE"/>
    <w:rsid w:val="005903E3"/>
    <w:rsid w:val="00590DAF"/>
    <w:rsid w:val="00595427"/>
    <w:rsid w:val="005B1669"/>
    <w:rsid w:val="005C3FEA"/>
    <w:rsid w:val="005D2285"/>
    <w:rsid w:val="005D2C47"/>
    <w:rsid w:val="005D42C7"/>
    <w:rsid w:val="005D649E"/>
    <w:rsid w:val="005E284C"/>
    <w:rsid w:val="005E3113"/>
    <w:rsid w:val="005F1F4A"/>
    <w:rsid w:val="005F460C"/>
    <w:rsid w:val="00601738"/>
    <w:rsid w:val="006072F6"/>
    <w:rsid w:val="00620119"/>
    <w:rsid w:val="00620964"/>
    <w:rsid w:val="00630094"/>
    <w:rsid w:val="00634553"/>
    <w:rsid w:val="00637895"/>
    <w:rsid w:val="006451B6"/>
    <w:rsid w:val="006472C9"/>
    <w:rsid w:val="006527FE"/>
    <w:rsid w:val="0065430B"/>
    <w:rsid w:val="006652E9"/>
    <w:rsid w:val="006660DC"/>
    <w:rsid w:val="00676EB0"/>
    <w:rsid w:val="006909D9"/>
    <w:rsid w:val="006942D0"/>
    <w:rsid w:val="006A7A25"/>
    <w:rsid w:val="006B073A"/>
    <w:rsid w:val="006B5D09"/>
    <w:rsid w:val="006E74CE"/>
    <w:rsid w:val="006F2B8B"/>
    <w:rsid w:val="006F6449"/>
    <w:rsid w:val="00713135"/>
    <w:rsid w:val="0073288B"/>
    <w:rsid w:val="0074221F"/>
    <w:rsid w:val="007773C5"/>
    <w:rsid w:val="0078038B"/>
    <w:rsid w:val="007859B1"/>
    <w:rsid w:val="007950A8"/>
    <w:rsid w:val="007A5A37"/>
    <w:rsid w:val="007B452E"/>
    <w:rsid w:val="007C3C2F"/>
    <w:rsid w:val="007C6B3C"/>
    <w:rsid w:val="007D2168"/>
    <w:rsid w:val="007D5785"/>
    <w:rsid w:val="007E10FF"/>
    <w:rsid w:val="007E75ED"/>
    <w:rsid w:val="007F5346"/>
    <w:rsid w:val="00803A25"/>
    <w:rsid w:val="00817A9E"/>
    <w:rsid w:val="008216C8"/>
    <w:rsid w:val="008356BE"/>
    <w:rsid w:val="008444FB"/>
    <w:rsid w:val="0084579F"/>
    <w:rsid w:val="00846BA9"/>
    <w:rsid w:val="00855527"/>
    <w:rsid w:val="008567BC"/>
    <w:rsid w:val="0087701F"/>
    <w:rsid w:val="00880B28"/>
    <w:rsid w:val="00881DFF"/>
    <w:rsid w:val="0089154F"/>
    <w:rsid w:val="00897F86"/>
    <w:rsid w:val="008A699D"/>
    <w:rsid w:val="008B7EE1"/>
    <w:rsid w:val="008C0E54"/>
    <w:rsid w:val="008C1456"/>
    <w:rsid w:val="008C495F"/>
    <w:rsid w:val="008D05CB"/>
    <w:rsid w:val="008D2EC0"/>
    <w:rsid w:val="008E549B"/>
    <w:rsid w:val="009014D7"/>
    <w:rsid w:val="00902F1A"/>
    <w:rsid w:val="009034CB"/>
    <w:rsid w:val="00906327"/>
    <w:rsid w:val="00910572"/>
    <w:rsid w:val="0093244F"/>
    <w:rsid w:val="00944AAE"/>
    <w:rsid w:val="00944F1F"/>
    <w:rsid w:val="009512D5"/>
    <w:rsid w:val="00961403"/>
    <w:rsid w:val="009615EF"/>
    <w:rsid w:val="0097297D"/>
    <w:rsid w:val="0097337B"/>
    <w:rsid w:val="0098137E"/>
    <w:rsid w:val="00994AA5"/>
    <w:rsid w:val="009B5917"/>
    <w:rsid w:val="009E4976"/>
    <w:rsid w:val="009F2EE1"/>
    <w:rsid w:val="009F726F"/>
    <w:rsid w:val="00A0711E"/>
    <w:rsid w:val="00A07B3F"/>
    <w:rsid w:val="00A124E9"/>
    <w:rsid w:val="00A17B6D"/>
    <w:rsid w:val="00A34C62"/>
    <w:rsid w:val="00A4018C"/>
    <w:rsid w:val="00A414C5"/>
    <w:rsid w:val="00A42D81"/>
    <w:rsid w:val="00A51255"/>
    <w:rsid w:val="00A525FE"/>
    <w:rsid w:val="00A53504"/>
    <w:rsid w:val="00A62ACF"/>
    <w:rsid w:val="00A63B3B"/>
    <w:rsid w:val="00A74F96"/>
    <w:rsid w:val="00A75D78"/>
    <w:rsid w:val="00A84291"/>
    <w:rsid w:val="00AB58E5"/>
    <w:rsid w:val="00AC5492"/>
    <w:rsid w:val="00AC6847"/>
    <w:rsid w:val="00AD4214"/>
    <w:rsid w:val="00AE0030"/>
    <w:rsid w:val="00AE466E"/>
    <w:rsid w:val="00AE67B2"/>
    <w:rsid w:val="00B07B7A"/>
    <w:rsid w:val="00B2175C"/>
    <w:rsid w:val="00B22BC7"/>
    <w:rsid w:val="00B246B4"/>
    <w:rsid w:val="00B26DB8"/>
    <w:rsid w:val="00B3032D"/>
    <w:rsid w:val="00B370A1"/>
    <w:rsid w:val="00B7213E"/>
    <w:rsid w:val="00B8703A"/>
    <w:rsid w:val="00B9108B"/>
    <w:rsid w:val="00B97542"/>
    <w:rsid w:val="00BA1B49"/>
    <w:rsid w:val="00BA2D8E"/>
    <w:rsid w:val="00BB45AE"/>
    <w:rsid w:val="00BC3A1F"/>
    <w:rsid w:val="00BC49D8"/>
    <w:rsid w:val="00BC6485"/>
    <w:rsid w:val="00BE1575"/>
    <w:rsid w:val="00BE4D4D"/>
    <w:rsid w:val="00BE6B10"/>
    <w:rsid w:val="00C002DA"/>
    <w:rsid w:val="00C07170"/>
    <w:rsid w:val="00C205FF"/>
    <w:rsid w:val="00C22B22"/>
    <w:rsid w:val="00C303E5"/>
    <w:rsid w:val="00C464F1"/>
    <w:rsid w:val="00C46649"/>
    <w:rsid w:val="00C64E75"/>
    <w:rsid w:val="00C77D15"/>
    <w:rsid w:val="00C806C0"/>
    <w:rsid w:val="00C8131D"/>
    <w:rsid w:val="00C82FD2"/>
    <w:rsid w:val="00C841DE"/>
    <w:rsid w:val="00C96DC1"/>
    <w:rsid w:val="00CA61A2"/>
    <w:rsid w:val="00CD44D4"/>
    <w:rsid w:val="00CE2ABB"/>
    <w:rsid w:val="00CE51CB"/>
    <w:rsid w:val="00D23B57"/>
    <w:rsid w:val="00D25F0B"/>
    <w:rsid w:val="00D30D92"/>
    <w:rsid w:val="00D34C4C"/>
    <w:rsid w:val="00D53806"/>
    <w:rsid w:val="00D54D02"/>
    <w:rsid w:val="00D61DCC"/>
    <w:rsid w:val="00D815EB"/>
    <w:rsid w:val="00D950F5"/>
    <w:rsid w:val="00DA5136"/>
    <w:rsid w:val="00DB3857"/>
    <w:rsid w:val="00DC0D7F"/>
    <w:rsid w:val="00DD3388"/>
    <w:rsid w:val="00DD42E9"/>
    <w:rsid w:val="00DE027B"/>
    <w:rsid w:val="00DE2557"/>
    <w:rsid w:val="00DE4811"/>
    <w:rsid w:val="00DE5C8F"/>
    <w:rsid w:val="00DF623D"/>
    <w:rsid w:val="00DF639E"/>
    <w:rsid w:val="00DF6874"/>
    <w:rsid w:val="00E0617D"/>
    <w:rsid w:val="00E10DF0"/>
    <w:rsid w:val="00E1712F"/>
    <w:rsid w:val="00E2546A"/>
    <w:rsid w:val="00E25870"/>
    <w:rsid w:val="00E37F4F"/>
    <w:rsid w:val="00E44C8A"/>
    <w:rsid w:val="00E60FA0"/>
    <w:rsid w:val="00E6752C"/>
    <w:rsid w:val="00E764A3"/>
    <w:rsid w:val="00E8415D"/>
    <w:rsid w:val="00E90E09"/>
    <w:rsid w:val="00EA0C93"/>
    <w:rsid w:val="00EC31B2"/>
    <w:rsid w:val="00EC41EC"/>
    <w:rsid w:val="00ED2FF3"/>
    <w:rsid w:val="00EE2BBD"/>
    <w:rsid w:val="00EF42B7"/>
    <w:rsid w:val="00EF6CEF"/>
    <w:rsid w:val="00F07F15"/>
    <w:rsid w:val="00F201AD"/>
    <w:rsid w:val="00F26775"/>
    <w:rsid w:val="00F32228"/>
    <w:rsid w:val="00F5164F"/>
    <w:rsid w:val="00F54A39"/>
    <w:rsid w:val="00F61F6A"/>
    <w:rsid w:val="00F65062"/>
    <w:rsid w:val="00FA73AB"/>
    <w:rsid w:val="00FA7788"/>
    <w:rsid w:val="00FA7B45"/>
    <w:rsid w:val="00FB3ACC"/>
    <w:rsid w:val="00FC2717"/>
    <w:rsid w:val="00FC5361"/>
    <w:rsid w:val="00FD140E"/>
    <w:rsid w:val="00FD2148"/>
    <w:rsid w:val="00FE3E74"/>
    <w:rsid w:val="00FE4D5F"/>
    <w:rsid w:val="00FE5205"/>
    <w:rsid w:val="00FF198F"/>
  </w:rsids>
  <m:mathPr>
    <m:mathFont m:val="Cambria Math"/>
    <m:brkBin m:val="before"/>
    <m:brkBinSub m:val="--"/>
    <m:smallFrac m:val="0"/>
    <m:dispDef/>
    <m:lMargin m:val="0"/>
    <m:rMargin m:val="0"/>
    <m:defJc m:val="centerGroup"/>
    <m:wrapIndent m:val="1440"/>
    <m:intLim m:val="subSup"/>
    <m:naryLim m:val="undOvr"/>
  </m:mathPr>
  <w:themeFontLang w:val="en-GB"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BAA7A"/>
  <w15:docId w15:val="{C4EF3B58-609C-4641-ACC3-F2A21484A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GB" w:eastAsia="en-GB" w:bidi="ar-SA"/>
      </w:rPr>
    </w:rPrDefault>
    <w:pPrDefault>
      <w:pPr>
        <w:autoSpaceDN w:val="0"/>
        <w:spacing w:after="120" w:line="26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Heading1">
    <w:name w:val="heading 1"/>
    <w:basedOn w:val="Normal"/>
    <w:next w:val="Normal"/>
    <w:pPr>
      <w:keepNext/>
      <w:keepLines/>
      <w:spacing w:before="320" w:after="0" w:line="240" w:lineRule="auto"/>
      <w:outlineLvl w:val="0"/>
    </w:pPr>
    <w:rPr>
      <w:rFonts w:ascii="Cambria" w:hAnsi="Cambria"/>
      <w:color w:val="365F91"/>
      <w:sz w:val="32"/>
      <w:szCs w:val="32"/>
    </w:rPr>
  </w:style>
  <w:style w:type="paragraph" w:styleId="Heading2">
    <w:name w:val="heading 2"/>
    <w:basedOn w:val="Normal"/>
    <w:next w:val="Normal"/>
    <w:pPr>
      <w:keepNext/>
      <w:keepLines/>
      <w:spacing w:before="80" w:after="0" w:line="240" w:lineRule="auto"/>
      <w:outlineLvl w:val="1"/>
    </w:pPr>
    <w:rPr>
      <w:rFonts w:ascii="Cambria" w:hAnsi="Cambria"/>
      <w:color w:val="404040"/>
      <w:sz w:val="28"/>
      <w:szCs w:val="28"/>
    </w:rPr>
  </w:style>
  <w:style w:type="paragraph" w:styleId="Heading3">
    <w:name w:val="heading 3"/>
    <w:basedOn w:val="Normal"/>
    <w:next w:val="Normal"/>
    <w:pPr>
      <w:keepNext/>
      <w:keepLines/>
      <w:spacing w:before="40" w:after="0" w:line="240" w:lineRule="auto"/>
      <w:outlineLvl w:val="2"/>
    </w:pPr>
    <w:rPr>
      <w:rFonts w:ascii="Cambria" w:hAnsi="Cambria"/>
      <w:color w:val="1F497D"/>
      <w:sz w:val="24"/>
      <w:szCs w:val="24"/>
    </w:rPr>
  </w:style>
  <w:style w:type="paragraph" w:styleId="Heading4">
    <w:name w:val="heading 4"/>
    <w:basedOn w:val="Normal"/>
    <w:next w:val="Normal"/>
    <w:pPr>
      <w:keepNext/>
      <w:keepLines/>
      <w:spacing w:before="40" w:after="0"/>
      <w:outlineLvl w:val="3"/>
    </w:pPr>
    <w:rPr>
      <w:rFonts w:ascii="Cambria" w:hAnsi="Cambria"/>
      <w:sz w:val="22"/>
      <w:szCs w:val="22"/>
    </w:rPr>
  </w:style>
  <w:style w:type="paragraph" w:styleId="Heading5">
    <w:name w:val="heading 5"/>
    <w:basedOn w:val="Normal"/>
    <w:next w:val="Normal"/>
    <w:pPr>
      <w:keepNext/>
      <w:keepLines/>
      <w:spacing w:before="40" w:after="0"/>
      <w:outlineLvl w:val="4"/>
    </w:pPr>
    <w:rPr>
      <w:rFonts w:ascii="Cambria" w:hAnsi="Cambria"/>
      <w:color w:val="1F497D"/>
      <w:sz w:val="22"/>
      <w:szCs w:val="22"/>
    </w:rPr>
  </w:style>
  <w:style w:type="paragraph" w:styleId="Heading6">
    <w:name w:val="heading 6"/>
    <w:basedOn w:val="Normal"/>
    <w:next w:val="Normal"/>
    <w:pPr>
      <w:keepNext/>
      <w:keepLines/>
      <w:spacing w:before="40" w:after="0"/>
      <w:outlineLvl w:val="5"/>
    </w:pPr>
    <w:rPr>
      <w:rFonts w:ascii="Cambria" w:hAnsi="Cambria"/>
      <w:i/>
      <w:iCs/>
      <w:color w:val="1F497D"/>
      <w:sz w:val="21"/>
      <w:szCs w:val="21"/>
    </w:rPr>
  </w:style>
  <w:style w:type="paragraph" w:styleId="Heading7">
    <w:name w:val="heading 7"/>
    <w:basedOn w:val="Normal"/>
    <w:next w:val="Normal"/>
    <w:pPr>
      <w:keepNext/>
      <w:keepLines/>
      <w:spacing w:before="40" w:after="0"/>
      <w:outlineLvl w:val="6"/>
    </w:pPr>
    <w:rPr>
      <w:rFonts w:ascii="Cambria" w:hAnsi="Cambria"/>
      <w:i/>
      <w:iCs/>
      <w:color w:val="244061"/>
      <w:sz w:val="21"/>
      <w:szCs w:val="21"/>
    </w:rPr>
  </w:style>
  <w:style w:type="paragraph" w:styleId="Heading8">
    <w:name w:val="heading 8"/>
    <w:basedOn w:val="Normal"/>
    <w:next w:val="Normal"/>
    <w:pPr>
      <w:keepNext/>
      <w:keepLines/>
      <w:spacing w:before="40" w:after="0"/>
      <w:outlineLvl w:val="7"/>
    </w:pPr>
    <w:rPr>
      <w:rFonts w:ascii="Cambria" w:hAnsi="Cambria"/>
      <w:b/>
      <w:bCs/>
      <w:color w:val="1F497D"/>
    </w:rPr>
  </w:style>
  <w:style w:type="paragraph" w:styleId="Heading9">
    <w:name w:val="heading 9"/>
    <w:basedOn w:val="Normal"/>
    <w:next w:val="Normal"/>
    <w:pPr>
      <w:keepNext/>
      <w:keepLines/>
      <w:spacing w:before="40" w:after="0"/>
      <w:outlineLvl w:val="8"/>
    </w:pPr>
    <w:rPr>
      <w:rFonts w:ascii="Cambria" w:hAnsi="Cambria"/>
      <w:b/>
      <w:bCs/>
      <w:i/>
      <w:iCs/>
      <w:color w:val="1F497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7">
    <w:name w:val="WW_OutlineListStyle_7"/>
    <w:basedOn w:val="NoList"/>
    <w:pPr>
      <w:numPr>
        <w:numId w:val="1"/>
      </w:numPr>
    </w:pPr>
  </w:style>
  <w:style w:type="paragraph" w:styleId="TOCHeading">
    <w:name w:val="TOC Heading"/>
    <w:basedOn w:val="Heading1"/>
    <w:next w:val="Normal"/>
  </w:style>
  <w:style w:type="paragraph" w:customStyle="1" w:styleId="Level1Heading">
    <w:name w:val="Level 1 Heading"/>
    <w:basedOn w:val="Normal"/>
    <w:pPr>
      <w:keepNext/>
      <w:numPr>
        <w:ilvl w:val="2"/>
        <w:numId w:val="1"/>
      </w:numPr>
      <w:spacing w:before="120" w:line="240" w:lineRule="auto"/>
      <w:outlineLvl w:val="2"/>
    </w:pPr>
    <w:rPr>
      <w:rFonts w:cs="Calibri"/>
      <w:b/>
    </w:rPr>
  </w:style>
  <w:style w:type="paragraph" w:styleId="Header">
    <w:name w:val="header"/>
    <w:basedOn w:val="Normal"/>
    <w:pPr>
      <w:tabs>
        <w:tab w:val="center" w:pos="4253"/>
      </w:tabs>
    </w:pPr>
  </w:style>
  <w:style w:type="paragraph" w:styleId="Footer">
    <w:name w:val="footer"/>
    <w:basedOn w:val="Normal"/>
    <w:pPr>
      <w:tabs>
        <w:tab w:val="center" w:pos="4253"/>
        <w:tab w:val="right" w:pos="8306"/>
      </w:tabs>
      <w:jc w:val="center"/>
    </w:pPr>
    <w:rPr>
      <w:sz w:val="12"/>
    </w:rPr>
  </w:style>
  <w:style w:type="character" w:styleId="PageNumber">
    <w:name w:val="page number"/>
    <w:rPr>
      <w:rFonts w:ascii="Arial" w:hAnsi="Arial"/>
      <w:color w:val="auto"/>
      <w:kern w:val="3"/>
      <w:u w:val="none"/>
    </w:rPr>
  </w:style>
  <w:style w:type="paragraph" w:styleId="BodyText">
    <w:name w:val="Body Text"/>
    <w:basedOn w:val="Normal"/>
  </w:style>
  <w:style w:type="paragraph" w:styleId="ListNumber">
    <w:name w:val="List Number"/>
    <w:basedOn w:val="Normal"/>
    <w:pPr>
      <w:ind w:left="283" w:hanging="283"/>
    </w:pPr>
  </w:style>
  <w:style w:type="character" w:styleId="Hyperlink">
    <w:name w:val="Hyperlink"/>
    <w:rPr>
      <w:rFonts w:ascii="Arial" w:hAnsi="Arial"/>
      <w:color w:val="0000FF"/>
      <w:u w:val="single"/>
    </w:rPr>
  </w:style>
  <w:style w:type="character" w:styleId="Strong">
    <w:name w:val="Strong"/>
    <w:basedOn w:val="DefaultParagraphFont"/>
    <w:uiPriority w:val="22"/>
    <w:qFormat/>
    <w:rPr>
      <w:b/>
      <w:bCs/>
    </w:rPr>
  </w:style>
  <w:style w:type="paragraph" w:customStyle="1" w:styleId="address">
    <w:name w:val="address"/>
    <w:basedOn w:val="Normal"/>
    <w:pPr>
      <w:spacing w:before="100" w:after="100" w:line="240" w:lineRule="auto"/>
    </w:pPr>
    <w:rPr>
      <w:rFonts w:ascii="Times New Roman" w:hAnsi="Times New Roman"/>
      <w:sz w:val="24"/>
      <w:szCs w:val="24"/>
    </w:rPr>
  </w:style>
  <w:style w:type="character" w:customStyle="1" w:styleId="Heading1Char">
    <w:name w:val="Heading 1 Char"/>
    <w:basedOn w:val="DefaultParagraphFont"/>
    <w:rPr>
      <w:rFonts w:ascii="Cambria" w:eastAsia="Times New Roman" w:hAnsi="Cambria" w:cs="Times New Roman"/>
      <w:color w:val="365F91"/>
      <w:sz w:val="32"/>
      <w:szCs w:val="32"/>
    </w:rPr>
  </w:style>
  <w:style w:type="paragraph" w:customStyle="1" w:styleId="Bodycopy">
    <w:name w:val="Body copy"/>
    <w:basedOn w:val="Normal"/>
    <w:pPr>
      <w:spacing w:after="0" w:line="288" w:lineRule="auto"/>
    </w:pPr>
    <w:rPr>
      <w:rFonts w:ascii="GillSans" w:hAnsi="GillSans"/>
      <w:lang w:eastAsia="en-US"/>
    </w:rPr>
  </w:style>
  <w:style w:type="paragraph" w:customStyle="1" w:styleId="Normal11pt">
    <w:name w:val="Normal + 11 pt"/>
    <w:basedOn w:val="Normal"/>
    <w:pPr>
      <w:autoSpaceDE w:val="0"/>
      <w:spacing w:after="0" w:line="240" w:lineRule="auto"/>
    </w:pPr>
    <w:rPr>
      <w:rFonts w:cs="Arial"/>
      <w:sz w:val="24"/>
      <w:szCs w:val="24"/>
    </w:rPr>
  </w:style>
  <w:style w:type="character" w:customStyle="1" w:styleId="Normal11ptChar">
    <w:name w:val="Normal + 11 pt Char"/>
    <w:rPr>
      <w:rFonts w:ascii="Arial" w:hAnsi="Arial" w:cs="Arial"/>
      <w:sz w:val="24"/>
      <w:szCs w:val="24"/>
      <w:lang w:val="en-GB" w:eastAsia="en-GB" w:bidi="ar-SA"/>
    </w:rPr>
  </w:style>
  <w:style w:type="paragraph" w:customStyle="1" w:styleId="Default">
    <w:name w:val="Default"/>
    <w:pPr>
      <w:suppressAutoHyphens/>
      <w:autoSpaceDE w:val="0"/>
    </w:pPr>
    <w:rPr>
      <w:rFonts w:cs="Calibri"/>
      <w:color w:val="000000"/>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lang w:val="en-GB" w:eastAsia="en-GB" w:bidi="ar-SA"/>
    </w:rPr>
  </w:style>
  <w:style w:type="character" w:styleId="CommentReference">
    <w:name w:val="annotation reference"/>
    <w:rPr>
      <w:sz w:val="16"/>
      <w:szCs w:val="16"/>
    </w:rPr>
  </w:style>
  <w:style w:type="paragraph" w:styleId="CommentText">
    <w:name w:val="annotation text"/>
    <w:basedOn w:val="Normal"/>
    <w:pPr>
      <w:spacing w:after="0" w:line="240" w:lineRule="auto"/>
    </w:pPr>
  </w:style>
  <w:style w:type="character" w:customStyle="1" w:styleId="CommentTextChar">
    <w:name w:val="Comment Text Char"/>
    <w:rPr>
      <w:rFonts w:ascii="Arial" w:hAnsi="Arial"/>
      <w:lang w:val="en-GB" w:eastAsia="en-GB" w:bidi="ar-SA"/>
    </w:rPr>
  </w:style>
  <w:style w:type="paragraph" w:styleId="CommentSubject">
    <w:name w:val="annotation subject"/>
    <w:basedOn w:val="CommentText"/>
    <w:next w:val="CommentText"/>
    <w:rPr>
      <w:b/>
      <w:bCs/>
    </w:rPr>
  </w:style>
  <w:style w:type="character" w:customStyle="1" w:styleId="CommentSubjectChar">
    <w:name w:val="Comment Subject Char"/>
    <w:rPr>
      <w:rFonts w:ascii="Arial" w:hAnsi="Arial"/>
      <w:b/>
      <w:bCs/>
      <w:lang w:val="en-GB" w:eastAsia="en-GB" w:bidi="ar-SA"/>
    </w:rPr>
  </w:style>
  <w:style w:type="character" w:customStyle="1" w:styleId="FooterChar">
    <w:name w:val="Footer Char"/>
    <w:basedOn w:val="DefaultParagraphFont"/>
    <w:rPr>
      <w:rFonts w:ascii="Arial" w:hAnsi="Arial"/>
      <w:kern w:val="3"/>
      <w:sz w:val="12"/>
      <w:lang w:eastAsia="zh-CN"/>
    </w:rPr>
  </w:style>
  <w:style w:type="paragraph" w:customStyle="1" w:styleId="Level2Number">
    <w:name w:val="Level 2 Number"/>
    <w:basedOn w:val="BodyText2"/>
    <w:pPr>
      <w:tabs>
        <w:tab w:val="left" w:pos="360"/>
      </w:tabs>
      <w:spacing w:before="120" w:line="240" w:lineRule="auto"/>
    </w:pPr>
    <w:rPr>
      <w:rFonts w:cs="Calibri"/>
    </w:rPr>
  </w:style>
  <w:style w:type="paragraph" w:customStyle="1" w:styleId="Level3Number">
    <w:name w:val="Level 3 Number"/>
    <w:basedOn w:val="BodyText3"/>
    <w:pPr>
      <w:tabs>
        <w:tab w:val="left" w:pos="360"/>
      </w:tabs>
      <w:spacing w:line="240" w:lineRule="auto"/>
    </w:pPr>
    <w:rPr>
      <w:rFonts w:cs="Calibri"/>
      <w:sz w:val="20"/>
      <w:szCs w:val="20"/>
    </w:rPr>
  </w:style>
  <w:style w:type="paragraph" w:customStyle="1" w:styleId="Level4Number">
    <w:name w:val="Level 4 Number"/>
    <w:basedOn w:val="Normal"/>
    <w:pPr>
      <w:spacing w:after="60" w:line="240" w:lineRule="auto"/>
    </w:pPr>
    <w:rPr>
      <w:rFonts w:cs="Calibri"/>
    </w:rPr>
  </w:style>
  <w:style w:type="paragraph" w:customStyle="1" w:styleId="Level5Number">
    <w:name w:val="Level 5 Number"/>
    <w:basedOn w:val="Normal"/>
    <w:pPr>
      <w:spacing w:after="60" w:line="240" w:lineRule="auto"/>
    </w:pPr>
    <w:rPr>
      <w:rFonts w:cs="Calibri"/>
    </w:rPr>
  </w:style>
  <w:style w:type="paragraph" w:customStyle="1" w:styleId="Level6Number">
    <w:name w:val="Level 6 Number"/>
    <w:basedOn w:val="Normal"/>
    <w:pPr>
      <w:spacing w:after="60" w:line="240" w:lineRule="auto"/>
    </w:pPr>
    <w:rPr>
      <w:rFonts w:cs="Calibri"/>
    </w:rPr>
  </w:style>
  <w:style w:type="paragraph" w:customStyle="1" w:styleId="Level7Number">
    <w:name w:val="Level 7 Number"/>
    <w:basedOn w:val="Normal"/>
    <w:pPr>
      <w:numPr>
        <w:numId w:val="9"/>
      </w:numPr>
      <w:spacing w:after="60" w:line="240" w:lineRule="auto"/>
    </w:pPr>
    <w:rPr>
      <w:rFonts w:cs="Calibri"/>
    </w:rPr>
  </w:style>
  <w:style w:type="paragraph" w:styleId="BodyText2">
    <w:name w:val="Body Text 2"/>
    <w:basedOn w:val="Normal"/>
    <w:pPr>
      <w:spacing w:line="480" w:lineRule="auto"/>
    </w:pPr>
  </w:style>
  <w:style w:type="character" w:customStyle="1" w:styleId="BodyText2Char">
    <w:name w:val="Body Text 2 Char"/>
    <w:basedOn w:val="DefaultParagraphFont"/>
    <w:rPr>
      <w:rFonts w:ascii="Arial" w:hAnsi="Arial"/>
      <w:kern w:val="3"/>
      <w:lang w:eastAsia="zh-CN"/>
    </w:rPr>
  </w:style>
  <w:style w:type="paragraph" w:styleId="BodyText3">
    <w:name w:val="Body Text 3"/>
    <w:basedOn w:val="Normal"/>
    <w:rPr>
      <w:sz w:val="16"/>
      <w:szCs w:val="16"/>
    </w:rPr>
  </w:style>
  <w:style w:type="character" w:customStyle="1" w:styleId="BodyText3Char">
    <w:name w:val="Body Text 3 Char"/>
    <w:basedOn w:val="DefaultParagraphFont"/>
    <w:rPr>
      <w:rFonts w:ascii="Arial" w:hAnsi="Arial"/>
      <w:kern w:val="3"/>
      <w:sz w:val="16"/>
      <w:szCs w:val="16"/>
      <w:lang w:eastAsia="zh-CN"/>
    </w:rPr>
  </w:style>
  <w:style w:type="paragraph" w:styleId="ListParagraph">
    <w:name w:val="List Paragraph"/>
    <w:aliases w:val="List Tables,Evidence on Demand bullet points,ADB paragraph numbering,ADB Normal,List_Paragraph,Multilevel para_II,List Paragraph11,Bullet,ADB List Paragraph,Indent Paragraph,Citation List,Report Para,List Paragraph Table,References,Dot pt"/>
    <w:basedOn w:val="Normal"/>
    <w:link w:val="ListParagraphChar"/>
    <w:uiPriority w:val="34"/>
    <w:qFormat/>
    <w:pPr>
      <w:ind w:left="720"/>
    </w:pPr>
  </w:style>
  <w:style w:type="paragraph" w:styleId="Revision">
    <w:name w:val="Revision"/>
    <w:pPr>
      <w:suppressAutoHyphens/>
    </w:pPr>
    <w:rPr>
      <w:rFonts w:ascii="Arial" w:hAnsi="Arial"/>
      <w:kern w:val="3"/>
      <w:lang w:eastAsia="zh-CN"/>
    </w:rPr>
  </w:style>
  <w:style w:type="character" w:customStyle="1" w:styleId="UnresolvedMention1">
    <w:name w:val="Unresolved Mention1"/>
    <w:basedOn w:val="DefaultParagraphFont"/>
    <w:rPr>
      <w:color w:val="808080"/>
      <w:shd w:val="clear" w:color="auto" w:fill="E6E6E6"/>
    </w:rPr>
  </w:style>
  <w:style w:type="character" w:styleId="FollowedHyperlink">
    <w:name w:val="FollowedHyperlink"/>
    <w:basedOn w:val="DefaultParagraphFont"/>
    <w:rPr>
      <w:color w:val="800080"/>
      <w:u w:val="single"/>
    </w:rPr>
  </w:style>
  <w:style w:type="paragraph" w:customStyle="1" w:styleId="paragraph">
    <w:name w:val="paragraph"/>
    <w:basedOn w:val="Normal"/>
    <w:pPr>
      <w:spacing w:before="100" w:after="100" w:line="240" w:lineRule="auto"/>
    </w:pPr>
    <w:rPr>
      <w:rFonts w:ascii="Times New Roman" w:hAnsi="Times New Roman"/>
      <w:sz w:val="24"/>
      <w:szCs w:val="24"/>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scxw63843710">
    <w:name w:val="scxw63843710"/>
    <w:basedOn w:val="DefaultParagraphFont"/>
  </w:style>
  <w:style w:type="character" w:customStyle="1" w:styleId="Heading2Char">
    <w:name w:val="Heading 2 Char"/>
    <w:basedOn w:val="DefaultParagraphFont"/>
    <w:rPr>
      <w:rFonts w:ascii="Cambria" w:eastAsia="Times New Roman" w:hAnsi="Cambria" w:cs="Times New Roman"/>
      <w:color w:val="404040"/>
      <w:sz w:val="28"/>
      <w:szCs w:val="28"/>
    </w:rPr>
  </w:style>
  <w:style w:type="character" w:customStyle="1" w:styleId="Heading3Char">
    <w:name w:val="Heading 3 Char"/>
    <w:basedOn w:val="DefaultParagraphFont"/>
    <w:rPr>
      <w:rFonts w:ascii="Cambria" w:eastAsia="Times New Roman" w:hAnsi="Cambria" w:cs="Times New Roman"/>
      <w:color w:val="1F497D"/>
      <w:sz w:val="24"/>
      <w:szCs w:val="24"/>
    </w:rPr>
  </w:style>
  <w:style w:type="character" w:customStyle="1" w:styleId="Heading4Char">
    <w:name w:val="Heading 4 Char"/>
    <w:basedOn w:val="DefaultParagraphFont"/>
    <w:rPr>
      <w:rFonts w:ascii="Cambria" w:eastAsia="Times New Roman" w:hAnsi="Cambria" w:cs="Times New Roman"/>
      <w:sz w:val="22"/>
      <w:szCs w:val="22"/>
    </w:rPr>
  </w:style>
  <w:style w:type="character" w:customStyle="1" w:styleId="Heading5Char">
    <w:name w:val="Heading 5 Char"/>
    <w:basedOn w:val="DefaultParagraphFont"/>
    <w:rPr>
      <w:rFonts w:ascii="Cambria" w:eastAsia="Times New Roman" w:hAnsi="Cambria" w:cs="Times New Roman"/>
      <w:color w:val="1F497D"/>
      <w:sz w:val="22"/>
      <w:szCs w:val="22"/>
    </w:rPr>
  </w:style>
  <w:style w:type="character" w:customStyle="1" w:styleId="Heading6Char">
    <w:name w:val="Heading 6 Char"/>
    <w:basedOn w:val="DefaultParagraphFont"/>
    <w:rPr>
      <w:rFonts w:ascii="Cambria" w:eastAsia="Times New Roman" w:hAnsi="Cambria" w:cs="Times New Roman"/>
      <w:i/>
      <w:iCs/>
      <w:color w:val="1F497D"/>
      <w:sz w:val="21"/>
      <w:szCs w:val="21"/>
    </w:rPr>
  </w:style>
  <w:style w:type="character" w:customStyle="1" w:styleId="Heading7Char">
    <w:name w:val="Heading 7 Char"/>
    <w:basedOn w:val="DefaultParagraphFont"/>
    <w:rPr>
      <w:rFonts w:ascii="Cambria" w:eastAsia="Times New Roman" w:hAnsi="Cambria" w:cs="Times New Roman"/>
      <w:i/>
      <w:iCs/>
      <w:color w:val="244061"/>
      <w:sz w:val="21"/>
      <w:szCs w:val="21"/>
    </w:rPr>
  </w:style>
  <w:style w:type="character" w:customStyle="1" w:styleId="Heading8Char">
    <w:name w:val="Heading 8 Char"/>
    <w:basedOn w:val="DefaultParagraphFont"/>
    <w:rPr>
      <w:rFonts w:ascii="Cambria" w:eastAsia="Times New Roman" w:hAnsi="Cambria" w:cs="Times New Roman"/>
      <w:b/>
      <w:bCs/>
      <w:color w:val="1F497D"/>
    </w:rPr>
  </w:style>
  <w:style w:type="character" w:customStyle="1" w:styleId="Heading9Char">
    <w:name w:val="Heading 9 Char"/>
    <w:basedOn w:val="DefaultParagraphFont"/>
    <w:rPr>
      <w:rFonts w:ascii="Cambria" w:eastAsia="Times New Roman" w:hAnsi="Cambria" w:cs="Times New Roman"/>
      <w:b/>
      <w:bCs/>
      <w:i/>
      <w:iCs/>
      <w:color w:val="1F497D"/>
    </w:rPr>
  </w:style>
  <w:style w:type="paragraph" w:styleId="Caption">
    <w:name w:val="caption"/>
    <w:basedOn w:val="Normal"/>
    <w:next w:val="Normal"/>
    <w:pPr>
      <w:spacing w:line="240" w:lineRule="auto"/>
    </w:pPr>
    <w:rPr>
      <w:b/>
      <w:bCs/>
      <w:smallCaps/>
      <w:color w:val="595959"/>
      <w:spacing w:val="6"/>
    </w:rPr>
  </w:style>
  <w:style w:type="paragraph" w:styleId="Title">
    <w:name w:val="Title"/>
    <w:basedOn w:val="Normal"/>
    <w:next w:val="Normal"/>
    <w:pPr>
      <w:spacing w:after="0" w:line="240" w:lineRule="auto"/>
    </w:pPr>
    <w:rPr>
      <w:rFonts w:ascii="Cambria" w:hAnsi="Cambria"/>
      <w:color w:val="4F81BD"/>
      <w:spacing w:val="-10"/>
      <w:sz w:val="56"/>
      <w:szCs w:val="56"/>
    </w:rPr>
  </w:style>
  <w:style w:type="character" w:customStyle="1" w:styleId="TitleChar">
    <w:name w:val="Title Char"/>
    <w:basedOn w:val="DefaultParagraphFont"/>
    <w:rPr>
      <w:rFonts w:ascii="Cambria" w:eastAsia="Times New Roman" w:hAnsi="Cambria" w:cs="Times New Roman"/>
      <w:color w:val="4F81BD"/>
      <w:spacing w:val="-10"/>
      <w:sz w:val="56"/>
      <w:szCs w:val="56"/>
    </w:rPr>
  </w:style>
  <w:style w:type="paragraph" w:styleId="Subtitle">
    <w:name w:val="Subtitle"/>
    <w:basedOn w:val="Normal"/>
    <w:next w:val="Normal"/>
    <w:pPr>
      <w:spacing w:line="240" w:lineRule="auto"/>
    </w:pPr>
    <w:rPr>
      <w:rFonts w:ascii="Cambria" w:hAnsi="Cambria"/>
      <w:sz w:val="24"/>
      <w:szCs w:val="24"/>
    </w:rPr>
  </w:style>
  <w:style w:type="character" w:customStyle="1" w:styleId="SubtitleChar">
    <w:name w:val="Subtitle Char"/>
    <w:basedOn w:val="DefaultParagraphFont"/>
    <w:rPr>
      <w:rFonts w:ascii="Cambria" w:eastAsia="Times New Roman" w:hAnsi="Cambria" w:cs="Times New Roman"/>
      <w:sz w:val="24"/>
      <w:szCs w:val="24"/>
    </w:rPr>
  </w:style>
  <w:style w:type="character" w:styleId="Emphasis">
    <w:name w:val="Emphasis"/>
    <w:basedOn w:val="DefaultParagraphFont"/>
    <w:rPr>
      <w:i/>
      <w:iCs/>
    </w:rPr>
  </w:style>
  <w:style w:type="paragraph" w:styleId="NoSpacing">
    <w:name w:val="No Spacing"/>
    <w:pPr>
      <w:suppressAutoHyphens/>
      <w:spacing w:after="0" w:line="240" w:lineRule="auto"/>
    </w:pPr>
  </w:style>
  <w:style w:type="paragraph" w:styleId="Quote">
    <w:name w:val="Quote"/>
    <w:basedOn w:val="Normal"/>
    <w:next w:val="Normal"/>
    <w:pPr>
      <w:spacing w:before="160"/>
      <w:ind w:left="720" w:right="720"/>
    </w:pPr>
    <w:rPr>
      <w:i/>
      <w:iCs/>
      <w:color w:val="404040"/>
    </w:rPr>
  </w:style>
  <w:style w:type="character" w:customStyle="1" w:styleId="QuoteChar">
    <w:name w:val="Quote Char"/>
    <w:basedOn w:val="DefaultParagraphFont"/>
    <w:rPr>
      <w:i/>
      <w:iCs/>
      <w:color w:val="404040"/>
    </w:rPr>
  </w:style>
  <w:style w:type="paragraph" w:styleId="IntenseQuote">
    <w:name w:val="Intense Quote"/>
    <w:basedOn w:val="Normal"/>
    <w:next w:val="Normal"/>
    <w:pPr>
      <w:pBdr>
        <w:left w:val="single" w:sz="18" w:space="12" w:color="4F81BD"/>
      </w:pBdr>
      <w:spacing w:before="100" w:line="300" w:lineRule="auto"/>
      <w:ind w:left="1224" w:right="1224"/>
    </w:pPr>
    <w:rPr>
      <w:rFonts w:ascii="Cambria" w:hAnsi="Cambria"/>
      <w:color w:val="4F81BD"/>
      <w:sz w:val="28"/>
      <w:szCs w:val="28"/>
    </w:rPr>
  </w:style>
  <w:style w:type="character" w:customStyle="1" w:styleId="IntenseQuoteChar">
    <w:name w:val="Intense Quote Char"/>
    <w:basedOn w:val="DefaultParagraphFont"/>
    <w:rPr>
      <w:rFonts w:ascii="Cambria" w:eastAsia="Times New Roman" w:hAnsi="Cambria" w:cs="Times New Roman"/>
      <w:color w:val="4F81BD"/>
      <w:sz w:val="28"/>
      <w:szCs w:val="28"/>
    </w:rPr>
  </w:style>
  <w:style w:type="character" w:styleId="SubtleEmphasis">
    <w:name w:val="Subtle Emphasis"/>
    <w:basedOn w:val="DefaultParagraphFont"/>
    <w:rPr>
      <w:i/>
      <w:iCs/>
      <w:color w:val="404040"/>
    </w:rPr>
  </w:style>
  <w:style w:type="character" w:styleId="IntenseEmphasis">
    <w:name w:val="Intense Emphasis"/>
    <w:basedOn w:val="DefaultParagraphFont"/>
    <w:rPr>
      <w:b/>
      <w:bCs/>
      <w:i/>
      <w:iCs/>
    </w:rPr>
  </w:style>
  <w:style w:type="character" w:styleId="SubtleReference">
    <w:name w:val="Subtle Reference"/>
    <w:basedOn w:val="DefaultParagraphFont"/>
    <w:rPr>
      <w:smallCaps/>
      <w:color w:val="404040"/>
      <w:u w:val="single" w:color="7F7F7F"/>
    </w:rPr>
  </w:style>
  <w:style w:type="character" w:styleId="IntenseReference">
    <w:name w:val="Intense Reference"/>
    <w:basedOn w:val="DefaultParagraphFont"/>
    <w:rPr>
      <w:b/>
      <w:bCs/>
      <w:smallCaps/>
      <w:spacing w:val="5"/>
      <w:u w:val="single"/>
    </w:rPr>
  </w:style>
  <w:style w:type="character" w:styleId="BookTitle">
    <w:name w:val="Book Title"/>
    <w:basedOn w:val="DefaultParagraphFont"/>
    <w:rPr>
      <w:b/>
      <w:bCs/>
      <w:smallCaps/>
    </w:rPr>
  </w:style>
  <w:style w:type="character" w:customStyle="1" w:styleId="BodyTextChar">
    <w:name w:val="Body Text Char"/>
    <w:basedOn w:val="DefaultParagraphFont"/>
  </w:style>
  <w:style w:type="numbering" w:customStyle="1" w:styleId="WWOutlineListStyle6">
    <w:name w:val="WW_OutlineListStyle_6"/>
    <w:basedOn w:val="NoList"/>
    <w:pPr>
      <w:numPr>
        <w:numId w:val="2"/>
      </w:numPr>
    </w:pPr>
  </w:style>
  <w:style w:type="numbering" w:customStyle="1" w:styleId="WWOutlineListStyle5">
    <w:name w:val="WW_OutlineListStyle_5"/>
    <w:basedOn w:val="NoList"/>
    <w:pPr>
      <w:numPr>
        <w:numId w:val="3"/>
      </w:numPr>
    </w:pPr>
  </w:style>
  <w:style w:type="numbering" w:customStyle="1" w:styleId="WWOutlineListStyle4">
    <w:name w:val="WW_OutlineListStyle_4"/>
    <w:basedOn w:val="NoList"/>
    <w:pPr>
      <w:numPr>
        <w:numId w:val="4"/>
      </w:numPr>
    </w:pPr>
  </w:style>
  <w:style w:type="numbering" w:customStyle="1" w:styleId="WWOutlineListStyle3">
    <w:name w:val="WW_OutlineListStyle_3"/>
    <w:basedOn w:val="NoList"/>
    <w:pPr>
      <w:numPr>
        <w:numId w:val="5"/>
      </w:numPr>
    </w:pPr>
  </w:style>
  <w:style w:type="numbering" w:customStyle="1" w:styleId="WWOutlineListStyle2">
    <w:name w:val="WW_OutlineListStyle_2"/>
    <w:basedOn w:val="NoList"/>
    <w:pPr>
      <w:numPr>
        <w:numId w:val="6"/>
      </w:numPr>
    </w:pPr>
  </w:style>
  <w:style w:type="numbering" w:customStyle="1" w:styleId="WWOutlineListStyle1">
    <w:name w:val="WW_OutlineListStyle_1"/>
    <w:basedOn w:val="NoList"/>
    <w:pPr>
      <w:numPr>
        <w:numId w:val="7"/>
      </w:numPr>
    </w:pPr>
  </w:style>
  <w:style w:type="numbering" w:customStyle="1" w:styleId="WWOutlineListStyle">
    <w:name w:val="WW_OutlineListStyle"/>
    <w:basedOn w:val="NoList"/>
    <w:pPr>
      <w:numPr>
        <w:numId w:val="8"/>
      </w:numPr>
    </w:pPr>
  </w:style>
  <w:style w:type="numbering" w:customStyle="1" w:styleId="LFO18">
    <w:name w:val="LFO18"/>
    <w:basedOn w:val="NoList"/>
    <w:pPr>
      <w:numPr>
        <w:numId w:val="9"/>
      </w:numPr>
    </w:pPr>
  </w:style>
  <w:style w:type="character" w:customStyle="1" w:styleId="UnresolvedMention2">
    <w:name w:val="Unresolved Mention2"/>
    <w:basedOn w:val="DefaultParagraphFont"/>
    <w:uiPriority w:val="99"/>
    <w:semiHidden/>
    <w:unhideWhenUsed/>
    <w:rsid w:val="00B26DB8"/>
    <w:rPr>
      <w:color w:val="605E5C"/>
      <w:shd w:val="clear" w:color="auto" w:fill="E1DFDD"/>
    </w:rPr>
  </w:style>
  <w:style w:type="character" w:customStyle="1" w:styleId="ListParagraphChar">
    <w:name w:val="List Paragraph Char"/>
    <w:aliases w:val="List Tables Char,Evidence on Demand bullet points Char,ADB paragraph numbering Char,ADB Normal Char,List_Paragraph Char,Multilevel para_II Char,List Paragraph11 Char,Bullet Char,ADB List Paragraph Char,Indent Paragraph Char"/>
    <w:link w:val="ListParagraph"/>
    <w:uiPriority w:val="34"/>
    <w:qFormat/>
    <w:locked/>
    <w:rsid w:val="00BC49D8"/>
  </w:style>
  <w:style w:type="character" w:customStyle="1" w:styleId="ui-provider">
    <w:name w:val="ui-provider"/>
    <w:basedOn w:val="DefaultParagraphFont"/>
    <w:rsid w:val="00BC49D8"/>
  </w:style>
  <w:style w:type="table" w:styleId="TableGrid">
    <w:name w:val="Table Grid"/>
    <w:basedOn w:val="TableNormal"/>
    <w:uiPriority w:val="59"/>
    <w:rsid w:val="00DF623D"/>
    <w:pPr>
      <w:tabs>
        <w:tab w:val="left" w:pos="709"/>
        <w:tab w:val="left" w:pos="1418"/>
        <w:tab w:val="left" w:pos="2126"/>
        <w:tab w:val="left" w:pos="2835"/>
        <w:tab w:val="left" w:pos="3544"/>
        <w:tab w:val="left" w:pos="4253"/>
        <w:tab w:val="left" w:pos="4961"/>
        <w:tab w:val="left" w:pos="5670"/>
        <w:tab w:val="right" w:pos="8363"/>
      </w:tabs>
      <w:autoSpaceDN/>
      <w:spacing w:after="280" w:line="280" w:lineRule="atLeast"/>
      <w:textAlignment w:val="auto"/>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2A83"/>
    <w:pPr>
      <w:suppressAutoHyphens w:val="0"/>
      <w:autoSpaceDN/>
      <w:spacing w:before="100" w:beforeAutospacing="1" w:after="100" w:afterAutospacing="1" w:line="240" w:lineRule="auto"/>
      <w:textAlignment w:val="auto"/>
    </w:pPr>
    <w:rPr>
      <w:rFonts w:ascii="Times New Roman" w:hAnsi="Times New Roman"/>
      <w:sz w:val="24"/>
      <w:szCs w:val="24"/>
      <w:lang w:val="en-US" w:eastAsia="en-US" w:bidi="km-KH"/>
    </w:rPr>
  </w:style>
  <w:style w:type="table" w:styleId="ListTable3-Accent2">
    <w:name w:val="List Table 3 Accent 2"/>
    <w:basedOn w:val="TableNormal"/>
    <w:uiPriority w:val="48"/>
    <w:rsid w:val="00AC5492"/>
    <w:pPr>
      <w:autoSpaceDN/>
      <w:textAlignment w:val="auto"/>
    </w:pPr>
    <w:rPr>
      <w:rFonts w:asciiTheme="minorHAnsi" w:eastAsiaTheme="minorEastAsia" w:hAnsiTheme="minorHAnsi" w:cstheme="minorBidi"/>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styleId="UnresolvedMention">
    <w:name w:val="Unresolved Mention"/>
    <w:basedOn w:val="DefaultParagraphFont"/>
    <w:uiPriority w:val="99"/>
    <w:semiHidden/>
    <w:unhideWhenUsed/>
    <w:rsid w:val="00620119"/>
    <w:rPr>
      <w:color w:val="605E5C"/>
      <w:shd w:val="clear" w:color="auto" w:fill="E1DFDD"/>
    </w:rPr>
  </w:style>
  <w:style w:type="table" w:styleId="PlainTable2">
    <w:name w:val="Plain Table 2"/>
    <w:basedOn w:val="TableNormal"/>
    <w:uiPriority w:val="42"/>
    <w:rsid w:val="00620119"/>
    <w:pPr>
      <w:autoSpaceDN/>
      <w:textAlignment w:val="auto"/>
    </w:pPr>
    <w:rPr>
      <w:rFonts w:asciiTheme="minorHAnsi" w:eastAsiaTheme="minorEastAsia"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uiPriority w:val="59"/>
    <w:rsid w:val="00D61DCC"/>
    <w:pPr>
      <w:tabs>
        <w:tab w:val="left" w:pos="709"/>
        <w:tab w:val="left" w:pos="1418"/>
        <w:tab w:val="left" w:pos="2126"/>
        <w:tab w:val="left" w:pos="2835"/>
        <w:tab w:val="left" w:pos="3544"/>
        <w:tab w:val="left" w:pos="4253"/>
        <w:tab w:val="left" w:pos="4961"/>
        <w:tab w:val="left" w:pos="5670"/>
        <w:tab w:val="right" w:pos="8363"/>
      </w:tabs>
      <w:autoSpaceDN/>
      <w:spacing w:after="280" w:line="280" w:lineRule="atLeast"/>
      <w:textAlignment w:val="auto"/>
    </w:pPr>
    <w:rPr>
      <w:rFonts w:asciiTheme="minorHAnsi" w:eastAsiaTheme="minorEastAsia"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4778638">
      <w:bodyDiv w:val="1"/>
      <w:marLeft w:val="0"/>
      <w:marRight w:val="0"/>
      <w:marTop w:val="0"/>
      <w:marBottom w:val="0"/>
      <w:divBdr>
        <w:top w:val="none" w:sz="0" w:space="0" w:color="auto"/>
        <w:left w:val="none" w:sz="0" w:space="0" w:color="auto"/>
        <w:bottom w:val="none" w:sz="0" w:space="0" w:color="auto"/>
        <w:right w:val="none" w:sz="0" w:space="0" w:color="auto"/>
      </w:divBdr>
    </w:div>
    <w:div w:id="629752166">
      <w:bodyDiv w:val="1"/>
      <w:marLeft w:val="0"/>
      <w:marRight w:val="0"/>
      <w:marTop w:val="0"/>
      <w:marBottom w:val="0"/>
      <w:divBdr>
        <w:top w:val="none" w:sz="0" w:space="0" w:color="auto"/>
        <w:left w:val="none" w:sz="0" w:space="0" w:color="auto"/>
        <w:bottom w:val="none" w:sz="0" w:space="0" w:color="auto"/>
        <w:right w:val="none" w:sz="0" w:space="0" w:color="auto"/>
      </w:divBdr>
    </w:div>
    <w:div w:id="1900937539">
      <w:bodyDiv w:val="1"/>
      <w:marLeft w:val="0"/>
      <w:marRight w:val="0"/>
      <w:marTop w:val="0"/>
      <w:marBottom w:val="0"/>
      <w:divBdr>
        <w:top w:val="none" w:sz="0" w:space="0" w:color="auto"/>
        <w:left w:val="none" w:sz="0" w:space="0" w:color="auto"/>
        <w:bottom w:val="none" w:sz="0" w:space="0" w:color="auto"/>
        <w:right w:val="none" w:sz="0" w:space="0" w:color="auto"/>
      </w:divBdr>
    </w:div>
    <w:div w:id="2093119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customXml" Target="../customXml/item4.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webSettings" Target="webSettings.xml"/><Relationship Id="rId12" Type="http://schemas.openxmlformats.org/officeDocument/2006/relationships/hyperlink" Target="https://cambodia.savethechildren.net/"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curement.cambodia@savethechildren.org"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procurement.cambodia@savethechildren.org" TargetMode="External"/><Relationship Id="rId23" Type="http://schemas.openxmlformats.org/officeDocument/2006/relationships/footer" Target="footer1.xml"/><Relationship Id="rId10" Type="http://schemas.openxmlformats.org/officeDocument/2006/relationships/hyperlink" Target="mailto:Query.Cambodia@savethechildren.org" TargetMode="External"/><Relationship Id="rId19" Type="http://schemas.openxmlformats.org/officeDocument/2006/relationships/oleObject" Target="embeddings/oleObject2.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PowerPoint_Presentation.pptx"/><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1B118A5A186F40B3310AA9A6867FD4" ma:contentTypeVersion="18" ma:contentTypeDescription="Create a new document." ma:contentTypeScope="" ma:versionID="13c26247813ea02ca58772badf811331">
  <xsd:schema xmlns:xsd="http://www.w3.org/2001/XMLSchema" xmlns:xs="http://www.w3.org/2001/XMLSchema" xmlns:p="http://schemas.microsoft.com/office/2006/metadata/properties" xmlns:ns2="8e3a0be5-3036-4634-91e2-488bda59b826" xmlns:ns3="e3d63e87-39fe-47f3-80f4-912533dcd8bc" targetNamespace="http://schemas.microsoft.com/office/2006/metadata/properties" ma:root="true" ma:fieldsID="8a55b2a4c68422ef840571cb9a0c476d" ns2:_="" ns3:_="">
    <xsd:import namespace="8e3a0be5-3036-4634-91e2-488bda59b826"/>
    <xsd:import namespace="e3d63e87-39fe-47f3-80f4-912533dcd8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a0be5-3036-4634-91e2-488bda59b8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d63e87-39fe-47f3-80f4-912533dcd8b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491e916-ccdc-4d96-905c-65abe48e8561}" ma:internalName="TaxCatchAll" ma:showField="CatchAllData" ma:web="e3d63e87-39fe-47f3-80f4-912533dcd8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e3a0be5-3036-4634-91e2-488bda59b826">
      <Terms xmlns="http://schemas.microsoft.com/office/infopath/2007/PartnerControls"/>
    </lcf76f155ced4ddcb4097134ff3c332f>
    <TaxCatchAll xmlns="e3d63e87-39fe-47f3-80f4-912533dcd8bc" xsi:nil="true"/>
  </documentManagement>
</p:properties>
</file>

<file path=customXml/itemProps1.xml><?xml version="1.0" encoding="utf-8"?>
<ds:datastoreItem xmlns:ds="http://schemas.openxmlformats.org/officeDocument/2006/customXml" ds:itemID="{D4266FA8-31B7-4FEA-A741-A2E7932A37C2}">
  <ds:schemaRefs>
    <ds:schemaRef ds:uri="http://schemas.openxmlformats.org/officeDocument/2006/bibliography"/>
  </ds:schemaRefs>
</ds:datastoreItem>
</file>

<file path=customXml/itemProps2.xml><?xml version="1.0" encoding="utf-8"?>
<ds:datastoreItem xmlns:ds="http://schemas.openxmlformats.org/officeDocument/2006/customXml" ds:itemID="{886E07BE-124D-481B-9159-5C02D55BDADB}">
  <ds:schemaRefs>
    <ds:schemaRef ds:uri="http://schemas.microsoft.com/sharepoint/v3/contenttype/forms"/>
  </ds:schemaRefs>
</ds:datastoreItem>
</file>

<file path=customXml/itemProps3.xml><?xml version="1.0" encoding="utf-8"?>
<ds:datastoreItem xmlns:ds="http://schemas.openxmlformats.org/officeDocument/2006/customXml" ds:itemID="{978DF6B1-861D-42BF-B1E0-08483AAC5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3a0be5-3036-4634-91e2-488bda59b826"/>
    <ds:schemaRef ds:uri="e3d63e87-39fe-47f3-80f4-912533dcd8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15EBA3-4714-4AB3-BAFF-F183477B18F8}"/>
</file>

<file path=docProps/app.xml><?xml version="1.0" encoding="utf-8"?>
<Properties xmlns="http://schemas.openxmlformats.org/officeDocument/2006/extended-properties" xmlns:vt="http://schemas.openxmlformats.org/officeDocument/2006/docPropsVTypes">
  <Template>Normal</Template>
  <TotalTime>73</TotalTime>
  <Pages>6</Pages>
  <Words>1530</Words>
  <Characters>8724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
  <LinksUpToDate>false</LinksUpToDate>
  <CharactersWithSpaces>10234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dc:description/>
  <cp:lastModifiedBy>Un, Sreypich</cp:lastModifiedBy>
  <cp:revision>102</cp:revision>
  <cp:lastPrinted>2019-03-05T09:06:00Z</cp:lastPrinted>
  <dcterms:created xsi:type="dcterms:W3CDTF">2023-07-26T09:01:00Z</dcterms:created>
  <dcterms:modified xsi:type="dcterms:W3CDTF">2024-08-07T06:46:00Z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0x010100711B118A5A186F40B3310AA9A6867FD4</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45dcf3cae21c280ee42cfe58124df34f4fa3c214a800fef01ae60bc07169fbc0</vt:lpwstr>
  </property>
  <property fmtid="{D5CDD505-2E9C-101B-9397-08002B2CF9AE}" pid="34" name="MediaServiceImageTags">
    <vt:lpwstr/>
  </property>
</Properties>
</file>