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938B1" w14:textId="6D3D20F3" w:rsidR="00A63B55" w:rsidRPr="0048199B" w:rsidRDefault="00A13412" w:rsidP="00A63B55">
      <w:pPr>
        <w:spacing w:after="160"/>
        <w:jc w:val="center"/>
        <w:rPr>
          <w:rFonts w:ascii="Segoe UI" w:eastAsia="MS Mincho" w:hAnsi="Segoe UI" w:cs="Segoe UI"/>
          <w:b/>
          <w:iCs/>
          <w:lang w:val="en-GB"/>
        </w:rPr>
      </w:pPr>
      <w:r w:rsidRPr="0048199B">
        <w:rPr>
          <w:rFonts w:ascii="Segoe UI" w:eastAsia="MS Mincho" w:hAnsi="Segoe UI" w:cs="Segoe UI"/>
          <w:b/>
          <w:iCs/>
          <w:lang w:val="en-GB"/>
        </w:rPr>
        <w:t xml:space="preserve"> </w:t>
      </w:r>
      <w:r w:rsidR="00A63B55" w:rsidRPr="0048199B">
        <w:rPr>
          <w:rFonts w:ascii="Segoe UI" w:eastAsia="MS Mincho" w:hAnsi="Segoe UI" w:cs="Segoe UI"/>
          <w:b/>
          <w:iCs/>
          <w:lang w:val="en-GB"/>
        </w:rPr>
        <w:t>Terms of Reference</w:t>
      </w:r>
    </w:p>
    <w:p w14:paraId="5540B4D8" w14:textId="50451852" w:rsidR="00A63B55" w:rsidRPr="0048199B" w:rsidRDefault="00A433A0" w:rsidP="00B37758">
      <w:pPr>
        <w:spacing w:after="160"/>
        <w:jc w:val="center"/>
        <w:rPr>
          <w:rFonts w:ascii="Segoe UI" w:eastAsia="MS Mincho" w:hAnsi="Segoe UI" w:cs="Segoe UI"/>
          <w:b/>
          <w:iCs/>
          <w:lang w:val="en-GB"/>
        </w:rPr>
      </w:pPr>
      <w:r w:rsidRPr="0048199B">
        <w:rPr>
          <w:rFonts w:ascii="Segoe UI" w:eastAsia="MS Mincho" w:hAnsi="Segoe UI" w:cs="Segoe UI"/>
          <w:b/>
          <w:iCs/>
          <w:lang w:val="en-GB"/>
        </w:rPr>
        <w:t>National Consultant</w:t>
      </w:r>
      <w:r w:rsidR="00407394" w:rsidRPr="0048199B">
        <w:rPr>
          <w:rFonts w:ascii="Segoe UI" w:eastAsia="MS Mincho" w:hAnsi="Segoe UI" w:cs="Segoe UI"/>
          <w:b/>
          <w:iCs/>
          <w:lang w:val="en-GB"/>
        </w:rPr>
        <w:t xml:space="preserve"> </w:t>
      </w:r>
      <w:r w:rsidR="00560496" w:rsidRPr="0048199B">
        <w:rPr>
          <w:rFonts w:ascii="Segoe UI" w:eastAsia="MS Mincho" w:hAnsi="Segoe UI" w:cs="Segoe UI"/>
          <w:b/>
          <w:iCs/>
          <w:lang w:val="en-GB"/>
        </w:rPr>
        <w:t>or Local Firm</w:t>
      </w:r>
      <w:r w:rsidR="00DA0EF2">
        <w:rPr>
          <w:rFonts w:ascii="Segoe UI" w:eastAsia="MS Mincho" w:hAnsi="Segoe UI" w:cs="Segoe UI"/>
          <w:b/>
          <w:iCs/>
          <w:lang w:val="en-GB"/>
        </w:rPr>
        <w:t xml:space="preserve"> to</w:t>
      </w:r>
    </w:p>
    <w:p w14:paraId="43B53B11" w14:textId="2CC7C1C5" w:rsidR="00B37758" w:rsidRPr="0048199B" w:rsidRDefault="00A2039E" w:rsidP="00B37758">
      <w:pPr>
        <w:spacing w:after="160"/>
        <w:jc w:val="center"/>
        <w:rPr>
          <w:rFonts w:ascii="Segoe UI" w:eastAsia="MS Mincho" w:hAnsi="Segoe UI" w:cs="Segoe UI"/>
          <w:b/>
          <w:iCs/>
          <w:lang w:val="en-GB"/>
        </w:rPr>
      </w:pPr>
      <w:r w:rsidRPr="0048199B">
        <w:rPr>
          <w:rFonts w:ascii="Segoe UI" w:eastAsia="MS Mincho" w:hAnsi="Segoe UI" w:cs="Segoe UI"/>
          <w:b/>
          <w:iCs/>
          <w:lang w:val="en-GB"/>
        </w:rPr>
        <w:t>Convert Nutrition Counselling Applications</w:t>
      </w:r>
      <w:r w:rsidR="001548CD" w:rsidRPr="0048199B">
        <w:rPr>
          <w:rFonts w:ascii="Segoe UI" w:eastAsia="MS Mincho" w:hAnsi="Segoe UI" w:cs="Segoe UI"/>
          <w:b/>
          <w:iCs/>
          <w:lang w:val="en-GB"/>
        </w:rPr>
        <w:t xml:space="preserve"> from Android to </w:t>
      </w:r>
      <w:r w:rsidR="008A724A">
        <w:rPr>
          <w:rFonts w:ascii="Segoe UI" w:eastAsia="MS Mincho" w:hAnsi="Segoe UI" w:cs="Segoe UI"/>
          <w:b/>
          <w:iCs/>
          <w:lang w:val="en-GB"/>
        </w:rPr>
        <w:t>IOS</w:t>
      </w:r>
    </w:p>
    <w:p w14:paraId="045090F5" w14:textId="21D5CABE" w:rsidR="00373311" w:rsidRPr="0048199B" w:rsidRDefault="00373311" w:rsidP="00373311">
      <w:pPr>
        <w:spacing w:after="160"/>
        <w:rPr>
          <w:rFonts w:ascii="Segoe UI" w:eastAsia="MS Mincho" w:hAnsi="Segoe UI" w:cs="Segoe UI"/>
          <w:b/>
          <w:iCs/>
          <w:lang w:val="en-GB"/>
        </w:rPr>
      </w:pPr>
    </w:p>
    <w:p w14:paraId="21CF964B" w14:textId="3E63C23B" w:rsidR="00373311" w:rsidRPr="0048199B" w:rsidRDefault="00373311" w:rsidP="00373311">
      <w:pPr>
        <w:spacing w:after="160"/>
        <w:rPr>
          <w:rFonts w:ascii="Segoe UI" w:eastAsia="MS Mincho" w:hAnsi="Segoe UI" w:cs="Segoe UI"/>
          <w:b/>
          <w:iCs/>
          <w:lang w:val="en-GB"/>
        </w:rPr>
      </w:pPr>
      <w:r w:rsidRPr="0048199B">
        <w:rPr>
          <w:rFonts w:ascii="Segoe UI" w:eastAsia="MS Mincho" w:hAnsi="Segoe UI" w:cs="Segoe UI"/>
          <w:b/>
          <w:iCs/>
          <w:lang w:val="en-GB"/>
        </w:rPr>
        <w:t>Background:</w:t>
      </w:r>
    </w:p>
    <w:p w14:paraId="141F1566" w14:textId="77777777" w:rsidR="00225079" w:rsidRPr="0048199B" w:rsidRDefault="00225079" w:rsidP="00373311">
      <w:pPr>
        <w:spacing w:after="160"/>
        <w:rPr>
          <w:rFonts w:ascii="Segoe UI" w:eastAsia="MS Mincho" w:hAnsi="Segoe UI" w:cs="Segoe UI"/>
          <w:b/>
          <w:iCs/>
          <w:lang w:val="en-GB"/>
        </w:rPr>
      </w:pPr>
    </w:p>
    <w:p w14:paraId="3FB0EBE4" w14:textId="75A274BA" w:rsidR="00560496" w:rsidRPr="0048199B" w:rsidRDefault="006D4BED" w:rsidP="00560496">
      <w:pPr>
        <w:spacing w:line="276" w:lineRule="auto"/>
        <w:jc w:val="both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 xml:space="preserve">The </w:t>
      </w:r>
      <w:r w:rsidR="00373311" w:rsidRPr="0048199B">
        <w:rPr>
          <w:rFonts w:ascii="Segoe UI" w:hAnsi="Segoe UI" w:cs="Segoe UI"/>
        </w:rPr>
        <w:t xml:space="preserve">GIZ MUSEFO </w:t>
      </w:r>
      <w:r w:rsidR="009F0EDA" w:rsidRPr="0048199B">
        <w:rPr>
          <w:rFonts w:ascii="Segoe UI" w:hAnsi="Segoe UI" w:cs="Segoe UI"/>
        </w:rPr>
        <w:t xml:space="preserve">supports </w:t>
      </w:r>
      <w:r w:rsidR="00560496" w:rsidRPr="0048199B">
        <w:rPr>
          <w:rFonts w:ascii="Segoe UI" w:hAnsi="Segoe UI" w:cs="Segoe UI"/>
        </w:rPr>
        <w:t xml:space="preserve">the Department of </w:t>
      </w:r>
      <w:r w:rsidR="00393416">
        <w:rPr>
          <w:rFonts w:ascii="Segoe UI" w:hAnsi="Segoe UI" w:cs="Segoe UI"/>
        </w:rPr>
        <w:t>Maternal and Child Health Center of the Ministry</w:t>
      </w:r>
      <w:r w:rsidR="00560496" w:rsidRPr="0048199B">
        <w:rPr>
          <w:rFonts w:ascii="Segoe UI" w:hAnsi="Segoe UI" w:cs="Segoe UI"/>
        </w:rPr>
        <w:t xml:space="preserve"> of Health (MoH) to develop nutrition counseling apps for health center staff, Village health support group </w:t>
      </w:r>
      <w:r w:rsidR="00393416">
        <w:rPr>
          <w:rFonts w:ascii="Segoe UI" w:hAnsi="Segoe UI" w:cs="Segoe UI"/>
        </w:rPr>
        <w:t>members</w:t>
      </w:r>
      <w:r w:rsidR="00393416" w:rsidRPr="0048199B">
        <w:rPr>
          <w:rFonts w:ascii="Segoe UI" w:hAnsi="Segoe UI" w:cs="Segoe UI"/>
        </w:rPr>
        <w:t xml:space="preserve"> </w:t>
      </w:r>
      <w:r w:rsidR="00560496" w:rsidRPr="0048199B">
        <w:rPr>
          <w:rFonts w:ascii="Segoe UI" w:hAnsi="Segoe UI" w:cs="Segoe UI"/>
        </w:rPr>
        <w:t xml:space="preserve">(VHGS), and </w:t>
      </w:r>
      <w:r w:rsidR="00393416">
        <w:rPr>
          <w:rFonts w:ascii="Segoe UI" w:hAnsi="Segoe UI" w:cs="Segoe UI"/>
        </w:rPr>
        <w:t xml:space="preserve">self-counselling of pregnant and lactating </w:t>
      </w:r>
      <w:r w:rsidR="00560496" w:rsidRPr="0048199B">
        <w:rPr>
          <w:rFonts w:ascii="Segoe UI" w:hAnsi="Segoe UI" w:cs="Segoe UI"/>
        </w:rPr>
        <w:t xml:space="preserve">women </w:t>
      </w:r>
      <w:r w:rsidR="00393416">
        <w:rPr>
          <w:rFonts w:ascii="Segoe UI" w:hAnsi="Segoe UI" w:cs="Segoe UI"/>
        </w:rPr>
        <w:t xml:space="preserve">and caregivers of children under 2 years of age </w:t>
      </w:r>
      <w:r w:rsidR="00560496" w:rsidRPr="0048199B">
        <w:rPr>
          <w:rFonts w:ascii="Segoe UI" w:hAnsi="Segoe UI" w:cs="Segoe UI"/>
        </w:rPr>
        <w:t xml:space="preserve">nationwide. The current apps were developed </w:t>
      </w:r>
      <w:r w:rsidR="00DA0EF2">
        <w:rPr>
          <w:rFonts w:ascii="Segoe UI" w:hAnsi="Segoe UI" w:cs="Segoe UI"/>
        </w:rPr>
        <w:t>using the</w:t>
      </w:r>
      <w:r w:rsidR="00560496" w:rsidRPr="0048199B">
        <w:rPr>
          <w:rFonts w:ascii="Segoe UI" w:hAnsi="Segoe UI" w:cs="Segoe UI"/>
        </w:rPr>
        <w:t xml:space="preserve"> Android platform. </w:t>
      </w:r>
      <w:r w:rsidR="00DE1344">
        <w:rPr>
          <w:rFonts w:ascii="Segoe UI" w:hAnsi="Segoe UI" w:cs="Segoe UI"/>
        </w:rPr>
        <w:t xml:space="preserve">However, a </w:t>
      </w:r>
      <w:proofErr w:type="gramStart"/>
      <w:r w:rsidR="00DE1344">
        <w:rPr>
          <w:rFonts w:ascii="Segoe UI" w:hAnsi="Segoe UI" w:cs="Segoe UI"/>
        </w:rPr>
        <w:t xml:space="preserve">need </w:t>
      </w:r>
      <w:r w:rsidR="00560496" w:rsidRPr="0048199B">
        <w:rPr>
          <w:rFonts w:ascii="Segoe UI" w:hAnsi="Segoe UI" w:cs="Segoe UI"/>
        </w:rPr>
        <w:t xml:space="preserve"> to</w:t>
      </w:r>
      <w:proofErr w:type="gramEnd"/>
      <w:r w:rsidR="00DE1344">
        <w:rPr>
          <w:rFonts w:ascii="Segoe UI" w:hAnsi="Segoe UI" w:cs="Segoe UI"/>
        </w:rPr>
        <w:t xml:space="preserve"> </w:t>
      </w:r>
      <w:r w:rsidR="001B1ED5">
        <w:rPr>
          <w:rFonts w:ascii="Segoe UI" w:hAnsi="Segoe UI" w:cs="Segoe UI"/>
        </w:rPr>
        <w:t>transform</w:t>
      </w:r>
      <w:r w:rsidR="00DE1344">
        <w:rPr>
          <w:rFonts w:ascii="Segoe UI" w:hAnsi="Segoe UI" w:cs="Segoe UI"/>
        </w:rPr>
        <w:t xml:space="preserve"> these app</w:t>
      </w:r>
      <w:r w:rsidR="003D2512">
        <w:rPr>
          <w:rFonts w:ascii="Segoe UI" w:hAnsi="Segoe UI" w:cs="Segoe UI"/>
        </w:rPr>
        <w:t xml:space="preserve"> (coding)</w:t>
      </w:r>
      <w:r w:rsidR="00DE1344">
        <w:rPr>
          <w:rFonts w:ascii="Segoe UI" w:hAnsi="Segoe UI" w:cs="Segoe UI"/>
        </w:rPr>
        <w:t xml:space="preserve"> </w:t>
      </w:r>
      <w:r w:rsidR="001B1ED5">
        <w:rPr>
          <w:rFonts w:ascii="Segoe UI" w:hAnsi="Segoe UI" w:cs="Segoe UI"/>
        </w:rPr>
        <w:t xml:space="preserve"> from Android </w:t>
      </w:r>
      <w:r w:rsidR="00DE1344">
        <w:rPr>
          <w:rFonts w:ascii="Segoe UI" w:hAnsi="Segoe UI" w:cs="Segoe UI"/>
        </w:rPr>
        <w:t>to</w:t>
      </w:r>
      <w:r w:rsidR="00560496" w:rsidRPr="0048199B">
        <w:rPr>
          <w:rFonts w:ascii="Segoe UI" w:hAnsi="Segoe UI" w:cs="Segoe UI"/>
        </w:rPr>
        <w:t xml:space="preserve"> </w:t>
      </w:r>
      <w:r w:rsidR="00393416">
        <w:rPr>
          <w:rFonts w:ascii="Segoe UI" w:hAnsi="Segoe UI" w:cs="Segoe UI"/>
        </w:rPr>
        <w:t>iOS</w:t>
      </w:r>
      <w:r w:rsidR="00393416" w:rsidRPr="0048199B">
        <w:rPr>
          <w:rFonts w:ascii="Segoe UI" w:hAnsi="Segoe UI" w:cs="Segoe UI"/>
        </w:rPr>
        <w:t xml:space="preserve"> </w:t>
      </w:r>
      <w:r w:rsidR="00560496" w:rsidRPr="0048199B">
        <w:rPr>
          <w:rFonts w:ascii="Segoe UI" w:hAnsi="Segoe UI" w:cs="Segoe UI"/>
        </w:rPr>
        <w:t>platform . Therefore</w:t>
      </w:r>
      <w:r w:rsidR="00393416">
        <w:rPr>
          <w:rFonts w:ascii="Segoe UI" w:hAnsi="Segoe UI" w:cs="Segoe UI"/>
        </w:rPr>
        <w:t>,</w:t>
      </w:r>
      <w:r w:rsidR="00560496" w:rsidRPr="0048199B">
        <w:rPr>
          <w:rFonts w:ascii="Segoe UI" w:hAnsi="Segoe UI" w:cs="Segoe UI"/>
        </w:rPr>
        <w:t xml:space="preserve"> GIZ MUSEFO is </w:t>
      </w:r>
      <w:r w:rsidR="003D2512">
        <w:rPr>
          <w:rFonts w:ascii="Segoe UI" w:hAnsi="Segoe UI" w:cs="Segoe UI"/>
        </w:rPr>
        <w:t>seeking</w:t>
      </w:r>
      <w:r w:rsidR="00560496" w:rsidRPr="0048199B">
        <w:rPr>
          <w:rFonts w:ascii="Segoe UI" w:hAnsi="Segoe UI" w:cs="Segoe UI"/>
        </w:rPr>
        <w:t xml:space="preserve"> a National Consultant or local firm to </w:t>
      </w:r>
      <w:r w:rsidR="003D2512">
        <w:rPr>
          <w:rFonts w:ascii="Segoe UI" w:hAnsi="Segoe UI" w:cs="Segoe UI"/>
        </w:rPr>
        <w:t xml:space="preserve">performs the app </w:t>
      </w:r>
      <w:r w:rsidR="00765BC3">
        <w:rPr>
          <w:rFonts w:ascii="Segoe UI" w:hAnsi="Segoe UI" w:cs="Segoe UI"/>
        </w:rPr>
        <w:t>conversation</w:t>
      </w:r>
      <w:r w:rsidR="00560496" w:rsidRPr="0048199B">
        <w:rPr>
          <w:rFonts w:ascii="Segoe UI" w:hAnsi="Segoe UI" w:cs="Segoe UI"/>
        </w:rPr>
        <w:t xml:space="preserve">. The successor is expected to start from Mid of June and end at the end of November 2024. </w:t>
      </w:r>
      <w:r w:rsidR="00765BC3">
        <w:rPr>
          <w:rFonts w:ascii="Segoe UI" w:hAnsi="Segoe UI" w:cs="Segoe UI"/>
        </w:rPr>
        <w:t>They</w:t>
      </w:r>
      <w:r w:rsidR="00560496" w:rsidRPr="0048199B">
        <w:rPr>
          <w:rFonts w:ascii="Segoe UI" w:hAnsi="Segoe UI" w:cs="Segoe UI"/>
        </w:rPr>
        <w:t xml:space="preserve"> </w:t>
      </w:r>
      <w:r w:rsidR="00765BC3">
        <w:rPr>
          <w:rFonts w:ascii="Segoe UI" w:hAnsi="Segoe UI" w:cs="Segoe UI"/>
        </w:rPr>
        <w:t>are</w:t>
      </w:r>
      <w:r w:rsidR="00765BC3" w:rsidRPr="0048199B">
        <w:rPr>
          <w:rFonts w:ascii="Segoe UI" w:hAnsi="Segoe UI" w:cs="Segoe UI"/>
        </w:rPr>
        <w:t xml:space="preserve"> </w:t>
      </w:r>
      <w:r w:rsidR="00560496" w:rsidRPr="0048199B">
        <w:rPr>
          <w:rFonts w:ascii="Segoe UI" w:hAnsi="Segoe UI" w:cs="Segoe UI"/>
        </w:rPr>
        <w:t>expected to travel to the field for user acceptance testing.</w:t>
      </w:r>
    </w:p>
    <w:p w14:paraId="0B2E9CDF" w14:textId="77777777" w:rsidR="00E75339" w:rsidRPr="0048199B" w:rsidRDefault="00E75339" w:rsidP="00A63B55">
      <w:pPr>
        <w:jc w:val="both"/>
        <w:rPr>
          <w:rFonts w:ascii="Segoe UI" w:hAnsi="Segoe UI" w:cs="Segoe UI"/>
          <w:b/>
          <w:bCs/>
        </w:rPr>
      </w:pPr>
    </w:p>
    <w:p w14:paraId="5B94466C" w14:textId="77777777" w:rsidR="0048199B" w:rsidRPr="0048199B" w:rsidRDefault="0048199B" w:rsidP="0048199B">
      <w:pPr>
        <w:pStyle w:val="Heading4"/>
        <w:rPr>
          <w:rFonts w:ascii="Segoe UI" w:hAnsi="Segoe UI" w:cs="Segoe UI"/>
          <w:szCs w:val="22"/>
        </w:rPr>
      </w:pPr>
      <w:r w:rsidRPr="0048199B">
        <w:rPr>
          <w:rFonts w:ascii="Segoe UI" w:hAnsi="Segoe UI" w:cs="Segoe UI"/>
          <w:szCs w:val="22"/>
        </w:rPr>
        <w:t>A) Objective of Assignment</w:t>
      </w:r>
    </w:p>
    <w:p w14:paraId="625E7247" w14:textId="42A6BAF5" w:rsidR="0048199B" w:rsidRPr="0048199B" w:rsidRDefault="0048199B" w:rsidP="0048199B">
      <w:pPr>
        <w:pStyle w:val="NormalWeb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 xml:space="preserve">The primary objective is to convert the existing nutrition </w:t>
      </w:r>
      <w:r w:rsidR="00AB7088">
        <w:rPr>
          <w:rFonts w:ascii="Segoe UI" w:hAnsi="Segoe UI" w:cs="Segoe UI"/>
          <w:sz w:val="22"/>
          <w:szCs w:val="22"/>
        </w:rPr>
        <w:t>counseling</w:t>
      </w:r>
      <w:r w:rsidR="00765BC3" w:rsidRPr="0048199B">
        <w:rPr>
          <w:rFonts w:ascii="Segoe UI" w:hAnsi="Segoe UI" w:cs="Segoe UI"/>
          <w:sz w:val="22"/>
          <w:szCs w:val="22"/>
        </w:rPr>
        <w:t xml:space="preserve"> </w:t>
      </w:r>
      <w:r w:rsidRPr="0048199B">
        <w:rPr>
          <w:rFonts w:ascii="Segoe UI" w:hAnsi="Segoe UI" w:cs="Segoe UI"/>
          <w:sz w:val="22"/>
          <w:szCs w:val="22"/>
        </w:rPr>
        <w:t xml:space="preserve">app from the Android platform to the iOS platform. The </w:t>
      </w:r>
      <w:r w:rsidR="00AB7088">
        <w:rPr>
          <w:rFonts w:ascii="Segoe UI" w:hAnsi="Segoe UI" w:cs="Segoe UI"/>
          <w:sz w:val="22"/>
          <w:szCs w:val="22"/>
        </w:rPr>
        <w:t>i</w:t>
      </w:r>
      <w:r w:rsidRPr="0048199B">
        <w:rPr>
          <w:rFonts w:ascii="Segoe UI" w:hAnsi="Segoe UI" w:cs="Segoe UI"/>
          <w:sz w:val="22"/>
          <w:szCs w:val="22"/>
        </w:rPr>
        <w:t>OS version should mirror the functionality, design, and user experience of the Android version.</w:t>
      </w:r>
    </w:p>
    <w:p w14:paraId="5C52EDDA" w14:textId="77777777" w:rsidR="0048199B" w:rsidRPr="0048199B" w:rsidRDefault="0048199B" w:rsidP="0048199B">
      <w:pPr>
        <w:pStyle w:val="Heading4"/>
        <w:rPr>
          <w:rFonts w:ascii="Segoe UI" w:hAnsi="Segoe UI" w:cs="Segoe UI"/>
          <w:szCs w:val="22"/>
        </w:rPr>
      </w:pPr>
      <w:r w:rsidRPr="0048199B">
        <w:rPr>
          <w:rFonts w:ascii="Segoe UI" w:hAnsi="Segoe UI" w:cs="Segoe UI"/>
          <w:szCs w:val="22"/>
        </w:rPr>
        <w:t>B) Task Assignment</w:t>
      </w:r>
    </w:p>
    <w:p w14:paraId="747B98C9" w14:textId="77777777" w:rsidR="0048199B" w:rsidRPr="0048199B" w:rsidRDefault="0048199B" w:rsidP="0048199B">
      <w:pPr>
        <w:pStyle w:val="NormalWeb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>The scope of work for the developer includes, but is not limited to, the following tasks:</w:t>
      </w:r>
    </w:p>
    <w:p w14:paraId="44A159FF" w14:textId="77777777" w:rsidR="0048199B" w:rsidRPr="0048199B" w:rsidRDefault="0048199B" w:rsidP="0048199B">
      <w:pPr>
        <w:pStyle w:val="NormalWeb"/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 w:rsidRPr="0048199B">
        <w:rPr>
          <w:rStyle w:val="Strong"/>
          <w:rFonts w:ascii="Segoe UI" w:hAnsi="Segoe UI" w:cs="Segoe UI"/>
          <w:sz w:val="22"/>
          <w:szCs w:val="22"/>
        </w:rPr>
        <w:t>Review the Existing Android App</w:t>
      </w:r>
    </w:p>
    <w:p w14:paraId="7D065297" w14:textId="03A098FD" w:rsidR="0048199B" w:rsidRPr="0048199B" w:rsidRDefault="0048199B" w:rsidP="0048199B">
      <w:pPr>
        <w:numPr>
          <w:ilvl w:val="1"/>
          <w:numId w:val="12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 xml:space="preserve">Analyze the </w:t>
      </w:r>
      <w:r w:rsidR="00877C39">
        <w:rPr>
          <w:rFonts w:ascii="Segoe UI" w:hAnsi="Segoe UI" w:cs="Segoe UI"/>
        </w:rPr>
        <w:t>Android app's source code, design, and functionality</w:t>
      </w:r>
      <w:r w:rsidRPr="0048199B">
        <w:rPr>
          <w:rFonts w:ascii="Segoe UI" w:hAnsi="Segoe UI" w:cs="Segoe UI"/>
        </w:rPr>
        <w:t>.</w:t>
      </w:r>
    </w:p>
    <w:p w14:paraId="769B6B94" w14:textId="66BD857A" w:rsidR="0048199B" w:rsidRPr="0048199B" w:rsidRDefault="0048199B" w:rsidP="0048199B">
      <w:pPr>
        <w:pStyle w:val="NormalWeb"/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 w:rsidRPr="0048199B">
        <w:rPr>
          <w:rStyle w:val="Strong"/>
          <w:rFonts w:ascii="Segoe UI" w:hAnsi="Segoe UI" w:cs="Segoe UI"/>
          <w:sz w:val="22"/>
          <w:szCs w:val="22"/>
        </w:rPr>
        <w:t xml:space="preserve">Develop the iOS </w:t>
      </w:r>
      <w:proofErr w:type="gramStart"/>
      <w:r w:rsidRPr="0048199B">
        <w:rPr>
          <w:rStyle w:val="Strong"/>
          <w:rFonts w:ascii="Segoe UI" w:hAnsi="Segoe UI" w:cs="Segoe UI"/>
          <w:sz w:val="22"/>
          <w:szCs w:val="22"/>
        </w:rPr>
        <w:t>Version</w:t>
      </w:r>
      <w:r w:rsidR="00877C39">
        <w:rPr>
          <w:rStyle w:val="Strong"/>
          <w:rFonts w:ascii="Segoe UI" w:hAnsi="Segoe UI" w:cs="Segoe UI"/>
          <w:sz w:val="22"/>
          <w:szCs w:val="22"/>
        </w:rPr>
        <w:t>s</w:t>
      </w:r>
      <w:proofErr w:type="gramEnd"/>
    </w:p>
    <w:p w14:paraId="437B0F5E" w14:textId="204AC901" w:rsidR="0048199B" w:rsidRPr="0048199B" w:rsidRDefault="0048199B" w:rsidP="0048199B">
      <w:pPr>
        <w:numPr>
          <w:ilvl w:val="1"/>
          <w:numId w:val="12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Create an iOS version of the app</w:t>
      </w:r>
      <w:r w:rsidR="00877C39">
        <w:rPr>
          <w:rFonts w:ascii="Segoe UI" w:hAnsi="Segoe UI" w:cs="Segoe UI"/>
        </w:rPr>
        <w:t>s</w:t>
      </w:r>
      <w:r w:rsidRPr="0048199B">
        <w:rPr>
          <w:rFonts w:ascii="Segoe UI" w:hAnsi="Segoe UI" w:cs="Segoe UI"/>
        </w:rPr>
        <w:t xml:space="preserve"> that replicates all features and functionality of the Android app.</w:t>
      </w:r>
    </w:p>
    <w:p w14:paraId="630953B3" w14:textId="77777777" w:rsidR="0048199B" w:rsidRPr="0048199B" w:rsidRDefault="0048199B" w:rsidP="0048199B">
      <w:pPr>
        <w:numPr>
          <w:ilvl w:val="1"/>
          <w:numId w:val="12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Ensure compatibility with the latest versions of iOS and iPhone models.</w:t>
      </w:r>
    </w:p>
    <w:p w14:paraId="77DCEFF6" w14:textId="77777777" w:rsidR="0048199B" w:rsidRPr="0048199B" w:rsidRDefault="0048199B" w:rsidP="0048199B">
      <w:pPr>
        <w:pStyle w:val="NormalWeb"/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 w:rsidRPr="0048199B">
        <w:rPr>
          <w:rStyle w:val="Strong"/>
          <w:rFonts w:ascii="Segoe UI" w:hAnsi="Segoe UI" w:cs="Segoe UI"/>
          <w:sz w:val="22"/>
          <w:szCs w:val="22"/>
        </w:rPr>
        <w:t>Platform-Specific Adjustments</w:t>
      </w:r>
    </w:p>
    <w:p w14:paraId="71EEACD2" w14:textId="77777777" w:rsidR="0048199B" w:rsidRPr="0048199B" w:rsidRDefault="0048199B" w:rsidP="0048199B">
      <w:pPr>
        <w:numPr>
          <w:ilvl w:val="1"/>
          <w:numId w:val="12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Implement any necessary adjustments to maintain performance and user experience on the iOS platform.</w:t>
      </w:r>
    </w:p>
    <w:p w14:paraId="6C68E940" w14:textId="77777777" w:rsidR="0048199B" w:rsidRPr="0048199B" w:rsidRDefault="0048199B" w:rsidP="0048199B">
      <w:pPr>
        <w:pStyle w:val="NormalWeb"/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 w:rsidRPr="0048199B">
        <w:rPr>
          <w:rStyle w:val="Strong"/>
          <w:rFonts w:ascii="Segoe UI" w:hAnsi="Segoe UI" w:cs="Segoe UI"/>
          <w:sz w:val="22"/>
          <w:szCs w:val="22"/>
        </w:rPr>
        <w:t>Testing and Debugging</w:t>
      </w:r>
    </w:p>
    <w:p w14:paraId="0FC92AEC" w14:textId="77777777" w:rsidR="0048199B" w:rsidRPr="0048199B" w:rsidRDefault="0048199B" w:rsidP="0048199B">
      <w:pPr>
        <w:numPr>
          <w:ilvl w:val="1"/>
          <w:numId w:val="12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Conduct thorough testing to identify and fix any bugs or issues.</w:t>
      </w:r>
    </w:p>
    <w:p w14:paraId="33805E27" w14:textId="77777777" w:rsidR="0048199B" w:rsidRPr="0048199B" w:rsidRDefault="0048199B" w:rsidP="0048199B">
      <w:pPr>
        <w:pStyle w:val="NormalWeb"/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 w:rsidRPr="0048199B">
        <w:rPr>
          <w:rStyle w:val="Strong"/>
          <w:rFonts w:ascii="Segoe UI" w:hAnsi="Segoe UI" w:cs="Segoe UI"/>
          <w:sz w:val="22"/>
          <w:szCs w:val="22"/>
        </w:rPr>
        <w:t>App Store Submission</w:t>
      </w:r>
    </w:p>
    <w:p w14:paraId="5EA8BD68" w14:textId="77777777" w:rsidR="0048199B" w:rsidRPr="0048199B" w:rsidRDefault="0048199B" w:rsidP="0048199B">
      <w:pPr>
        <w:numPr>
          <w:ilvl w:val="1"/>
          <w:numId w:val="12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Assist in the submission of the app to the Apple App Store, ensuring compliance with all Apple guidelines.</w:t>
      </w:r>
    </w:p>
    <w:p w14:paraId="0A772450" w14:textId="77777777" w:rsidR="0048199B" w:rsidRPr="0048199B" w:rsidRDefault="0048199B" w:rsidP="0048199B">
      <w:pPr>
        <w:pStyle w:val="Heading4"/>
        <w:rPr>
          <w:rFonts w:ascii="Segoe UI" w:hAnsi="Segoe UI" w:cs="Segoe UI"/>
          <w:szCs w:val="22"/>
        </w:rPr>
      </w:pPr>
      <w:r w:rsidRPr="0048199B">
        <w:rPr>
          <w:rFonts w:ascii="Segoe UI" w:hAnsi="Segoe UI" w:cs="Segoe UI"/>
          <w:szCs w:val="22"/>
        </w:rPr>
        <w:lastRenderedPageBreak/>
        <w:t>C) Expected Deliverables and Payment Schedule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84"/>
        <w:gridCol w:w="4498"/>
        <w:gridCol w:w="1351"/>
        <w:gridCol w:w="2917"/>
      </w:tblGrid>
      <w:tr w:rsidR="0048199B" w:rsidRPr="0048199B" w14:paraId="3D15499C" w14:textId="77777777" w:rsidTr="008A7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B8C943" w14:textId="77777777" w:rsidR="0048199B" w:rsidRPr="0048199B" w:rsidRDefault="0048199B">
            <w:pPr>
              <w:jc w:val="center"/>
              <w:rPr>
                <w:rFonts w:ascii="Segoe UI" w:hAnsi="Segoe UI" w:cs="Segoe UI"/>
                <w:b w:val="0"/>
                <w:bCs w:val="0"/>
              </w:rPr>
            </w:pPr>
            <w:r w:rsidRPr="0048199B">
              <w:rPr>
                <w:rFonts w:ascii="Segoe UI" w:hAnsi="Segoe UI" w:cs="Segoe UI"/>
              </w:rPr>
              <w:t>No.</w:t>
            </w:r>
          </w:p>
        </w:tc>
        <w:tc>
          <w:tcPr>
            <w:tcW w:w="0" w:type="auto"/>
            <w:hideMark/>
          </w:tcPr>
          <w:p w14:paraId="270DCBA9" w14:textId="77777777" w:rsidR="0048199B" w:rsidRPr="0048199B" w:rsidRDefault="004819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</w:rPr>
            </w:pPr>
            <w:r w:rsidRPr="0048199B">
              <w:rPr>
                <w:rFonts w:ascii="Segoe UI" w:hAnsi="Segoe UI" w:cs="Segoe UI"/>
              </w:rPr>
              <w:t>Tasks to be Completed</w:t>
            </w:r>
          </w:p>
        </w:tc>
        <w:tc>
          <w:tcPr>
            <w:tcW w:w="0" w:type="auto"/>
            <w:hideMark/>
          </w:tcPr>
          <w:p w14:paraId="574ACE56" w14:textId="77777777" w:rsidR="0048199B" w:rsidRPr="0048199B" w:rsidRDefault="004819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</w:rPr>
            </w:pPr>
            <w:r w:rsidRPr="0048199B">
              <w:rPr>
                <w:rFonts w:ascii="Segoe UI" w:hAnsi="Segoe UI" w:cs="Segoe UI"/>
              </w:rPr>
              <w:t>Estimated Days</w:t>
            </w:r>
          </w:p>
        </w:tc>
        <w:tc>
          <w:tcPr>
            <w:tcW w:w="0" w:type="auto"/>
            <w:hideMark/>
          </w:tcPr>
          <w:p w14:paraId="6BDA9F11" w14:textId="77777777" w:rsidR="0048199B" w:rsidRPr="0048199B" w:rsidRDefault="004819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</w:rPr>
            </w:pPr>
            <w:r w:rsidRPr="0048199B">
              <w:rPr>
                <w:rFonts w:ascii="Segoe UI" w:hAnsi="Segoe UI" w:cs="Segoe UI"/>
              </w:rPr>
              <w:t>Payment Schedule</w:t>
            </w:r>
          </w:p>
        </w:tc>
      </w:tr>
      <w:tr w:rsidR="0048199B" w:rsidRPr="0048199B" w14:paraId="485EF066" w14:textId="77777777" w:rsidTr="008A7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5B804" w14:textId="77777777" w:rsidR="0048199B" w:rsidRPr="0048199B" w:rsidRDefault="0048199B">
            <w:pPr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>1</w:t>
            </w:r>
          </w:p>
        </w:tc>
        <w:tc>
          <w:tcPr>
            <w:tcW w:w="0" w:type="auto"/>
            <w:hideMark/>
          </w:tcPr>
          <w:p w14:paraId="7A616331" w14:textId="77777777" w:rsidR="0048199B" w:rsidRPr="0048199B" w:rsidRDefault="0048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>Review the source code of the Android app and submit an inception report.</w:t>
            </w:r>
          </w:p>
        </w:tc>
        <w:tc>
          <w:tcPr>
            <w:tcW w:w="0" w:type="auto"/>
            <w:hideMark/>
          </w:tcPr>
          <w:p w14:paraId="052744D1" w14:textId="2F129367" w:rsidR="0048199B" w:rsidRPr="0048199B" w:rsidRDefault="00AB7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  <w:r w:rsidR="0048199B" w:rsidRPr="0048199B">
              <w:rPr>
                <w:rFonts w:ascii="Segoe UI" w:hAnsi="Segoe UI" w:cs="Segoe UI"/>
              </w:rPr>
              <w:t xml:space="preserve"> days</w:t>
            </w:r>
          </w:p>
        </w:tc>
        <w:tc>
          <w:tcPr>
            <w:tcW w:w="0" w:type="auto"/>
            <w:hideMark/>
          </w:tcPr>
          <w:p w14:paraId="4E87BCB3" w14:textId="77777777" w:rsidR="0048199B" w:rsidRPr="0048199B" w:rsidRDefault="0048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>20% of the total payment upon submission of the inception report.</w:t>
            </w:r>
          </w:p>
        </w:tc>
      </w:tr>
      <w:tr w:rsidR="0048199B" w:rsidRPr="0048199B" w14:paraId="2BCBDA1A" w14:textId="77777777" w:rsidTr="008A7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395CEE" w14:textId="77777777" w:rsidR="0048199B" w:rsidRPr="0048199B" w:rsidRDefault="0048199B">
            <w:pPr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>2</w:t>
            </w:r>
          </w:p>
        </w:tc>
        <w:tc>
          <w:tcPr>
            <w:tcW w:w="0" w:type="auto"/>
            <w:hideMark/>
          </w:tcPr>
          <w:p w14:paraId="1CAF1B89" w14:textId="2B738543" w:rsidR="0048199B" w:rsidRPr="0048199B" w:rsidRDefault="0048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 xml:space="preserve">Develop a fully functional iOS version of the nutrition </w:t>
            </w:r>
            <w:r w:rsidR="00AB7088">
              <w:rPr>
                <w:rFonts w:ascii="Segoe UI" w:hAnsi="Segoe UI" w:cs="Segoe UI"/>
              </w:rPr>
              <w:t>counseling</w:t>
            </w:r>
            <w:r w:rsidR="00C64C2E" w:rsidRPr="0048199B">
              <w:rPr>
                <w:rFonts w:ascii="Segoe UI" w:hAnsi="Segoe UI" w:cs="Segoe UI"/>
              </w:rPr>
              <w:t xml:space="preserve"> </w:t>
            </w:r>
            <w:r w:rsidRPr="0048199B">
              <w:rPr>
                <w:rFonts w:ascii="Segoe UI" w:hAnsi="Segoe UI" w:cs="Segoe UI"/>
              </w:rPr>
              <w:t>app.</w:t>
            </w:r>
          </w:p>
        </w:tc>
        <w:tc>
          <w:tcPr>
            <w:tcW w:w="0" w:type="auto"/>
            <w:hideMark/>
          </w:tcPr>
          <w:p w14:paraId="04C02107" w14:textId="77777777" w:rsidR="0048199B" w:rsidRPr="0048199B" w:rsidRDefault="0048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>20 days</w:t>
            </w:r>
          </w:p>
        </w:tc>
        <w:tc>
          <w:tcPr>
            <w:tcW w:w="0" w:type="auto"/>
            <w:hideMark/>
          </w:tcPr>
          <w:p w14:paraId="59BFBD3E" w14:textId="77777777" w:rsidR="0048199B" w:rsidRPr="0048199B" w:rsidRDefault="0048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>50% of the total payment upon submission of the functional iOS app.</w:t>
            </w:r>
          </w:p>
        </w:tc>
      </w:tr>
      <w:tr w:rsidR="0048199B" w:rsidRPr="0048199B" w14:paraId="59FD8DF0" w14:textId="77777777" w:rsidTr="008A7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AE479" w14:textId="77777777" w:rsidR="0048199B" w:rsidRPr="0048199B" w:rsidRDefault="0048199B">
            <w:pPr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>3</w:t>
            </w:r>
          </w:p>
        </w:tc>
        <w:tc>
          <w:tcPr>
            <w:tcW w:w="0" w:type="auto"/>
            <w:hideMark/>
          </w:tcPr>
          <w:p w14:paraId="739BC54E" w14:textId="77777777" w:rsidR="0048199B" w:rsidRPr="0048199B" w:rsidRDefault="0048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>Submit the source code and documentation for the iOS app, including a detailed testing report. Support in the app submission process to the Apple App Store.</w:t>
            </w:r>
          </w:p>
        </w:tc>
        <w:tc>
          <w:tcPr>
            <w:tcW w:w="0" w:type="auto"/>
            <w:hideMark/>
          </w:tcPr>
          <w:p w14:paraId="39ED28E3" w14:textId="77777777" w:rsidR="0048199B" w:rsidRPr="0048199B" w:rsidRDefault="0048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>10 days</w:t>
            </w:r>
          </w:p>
        </w:tc>
        <w:tc>
          <w:tcPr>
            <w:tcW w:w="0" w:type="auto"/>
            <w:hideMark/>
          </w:tcPr>
          <w:p w14:paraId="5A466780" w14:textId="534C8F6B" w:rsidR="0048199B" w:rsidRPr="0048199B" w:rsidRDefault="0048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48199B">
              <w:rPr>
                <w:rFonts w:ascii="Segoe UI" w:hAnsi="Segoe UI" w:cs="Segoe UI"/>
              </w:rPr>
              <w:t xml:space="preserve">30% of the total payment upon </w:t>
            </w:r>
            <w:r w:rsidR="00C64C2E">
              <w:rPr>
                <w:rFonts w:ascii="Segoe UI" w:hAnsi="Segoe UI" w:cs="Segoe UI"/>
              </w:rPr>
              <w:t>completing all tasks and submitting</w:t>
            </w:r>
            <w:r w:rsidRPr="0048199B">
              <w:rPr>
                <w:rFonts w:ascii="Segoe UI" w:hAnsi="Segoe UI" w:cs="Segoe UI"/>
              </w:rPr>
              <w:t xml:space="preserve"> the app to the App Store.</w:t>
            </w:r>
          </w:p>
        </w:tc>
      </w:tr>
    </w:tbl>
    <w:p w14:paraId="05266311" w14:textId="77777777" w:rsidR="00393416" w:rsidRDefault="00393416" w:rsidP="0048199B">
      <w:pPr>
        <w:pStyle w:val="Heading4"/>
        <w:rPr>
          <w:rFonts w:ascii="Segoe UI" w:hAnsi="Segoe UI" w:cs="Segoe UI"/>
          <w:szCs w:val="22"/>
        </w:rPr>
      </w:pPr>
    </w:p>
    <w:p w14:paraId="6F3B145D" w14:textId="01DFE37A" w:rsidR="0048199B" w:rsidRPr="0048199B" w:rsidRDefault="0048199B" w:rsidP="0048199B">
      <w:pPr>
        <w:pStyle w:val="Heading4"/>
        <w:rPr>
          <w:rFonts w:ascii="Segoe UI" w:hAnsi="Segoe UI" w:cs="Segoe UI"/>
          <w:szCs w:val="22"/>
        </w:rPr>
      </w:pPr>
      <w:r w:rsidRPr="0048199B">
        <w:rPr>
          <w:rFonts w:ascii="Segoe UI" w:hAnsi="Segoe UI" w:cs="Segoe UI"/>
          <w:szCs w:val="22"/>
        </w:rPr>
        <w:t>D) Requirements</w:t>
      </w:r>
    </w:p>
    <w:p w14:paraId="48892E5E" w14:textId="77777777" w:rsidR="0048199B" w:rsidRPr="0048199B" w:rsidRDefault="0048199B" w:rsidP="0048199B">
      <w:pPr>
        <w:pStyle w:val="NormalWeb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>The individual consultant or firm must be an expert in software development with the following qualifications:</w:t>
      </w:r>
    </w:p>
    <w:p w14:paraId="51C4AC48" w14:textId="3B26D749" w:rsidR="0048199B" w:rsidRPr="0048199B" w:rsidRDefault="0048199B" w:rsidP="0048199B">
      <w:pPr>
        <w:numPr>
          <w:ilvl w:val="0"/>
          <w:numId w:val="13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 xml:space="preserve">Hold at least a diploma or </w:t>
      </w:r>
      <w:r w:rsidR="00C64C2E" w:rsidRPr="0048199B">
        <w:rPr>
          <w:rFonts w:ascii="Segoe UI" w:hAnsi="Segoe UI" w:cs="Segoe UI"/>
        </w:rPr>
        <w:t>master’s degree in computer</w:t>
      </w:r>
      <w:r w:rsidRPr="0048199B">
        <w:rPr>
          <w:rFonts w:ascii="Segoe UI" w:hAnsi="Segoe UI" w:cs="Segoe UI"/>
        </w:rPr>
        <w:t xml:space="preserve"> Programming or an equivalent field.</w:t>
      </w:r>
    </w:p>
    <w:p w14:paraId="011221B9" w14:textId="77777777" w:rsidR="0048199B" w:rsidRPr="0048199B" w:rsidRDefault="0048199B" w:rsidP="0048199B">
      <w:pPr>
        <w:numPr>
          <w:ilvl w:val="0"/>
          <w:numId w:val="13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Have 3-7 years of experience in software development, particularly with Objective-C and Swift.</w:t>
      </w:r>
    </w:p>
    <w:p w14:paraId="2FA46856" w14:textId="77777777" w:rsidR="0048199B" w:rsidRPr="0048199B" w:rsidRDefault="0048199B" w:rsidP="0048199B">
      <w:pPr>
        <w:numPr>
          <w:ilvl w:val="0"/>
          <w:numId w:val="13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Fully understand AI software generators (if applicable to the project).</w:t>
      </w:r>
    </w:p>
    <w:p w14:paraId="51437293" w14:textId="77777777" w:rsidR="0048199B" w:rsidRPr="0048199B" w:rsidRDefault="0048199B" w:rsidP="0048199B">
      <w:pPr>
        <w:numPr>
          <w:ilvl w:val="0"/>
          <w:numId w:val="13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Be proficient in identifying and correcting bugs.</w:t>
      </w:r>
    </w:p>
    <w:p w14:paraId="238F53BF" w14:textId="77777777" w:rsidR="0048199B" w:rsidRPr="0048199B" w:rsidRDefault="0048199B" w:rsidP="0048199B">
      <w:pPr>
        <w:numPr>
          <w:ilvl w:val="0"/>
          <w:numId w:val="13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Possess strong communication skills to interact with various stakeholders.</w:t>
      </w:r>
    </w:p>
    <w:p w14:paraId="4C8C9C8E" w14:textId="77777777" w:rsidR="0048199B" w:rsidRPr="0048199B" w:rsidRDefault="0048199B" w:rsidP="0048199B">
      <w:pPr>
        <w:numPr>
          <w:ilvl w:val="0"/>
          <w:numId w:val="13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Be capable of conducting training if necessary.</w:t>
      </w:r>
    </w:p>
    <w:p w14:paraId="495EC914" w14:textId="77777777" w:rsidR="0048199B" w:rsidRPr="0048199B" w:rsidRDefault="0048199B" w:rsidP="0048199B">
      <w:pPr>
        <w:numPr>
          <w:ilvl w:val="0"/>
          <w:numId w:val="13"/>
        </w:numPr>
        <w:spacing w:before="100" w:beforeAutospacing="1" w:after="100" w:afterAutospacing="1"/>
        <w:rPr>
          <w:rFonts w:ascii="Segoe UI" w:hAnsi="Segoe UI" w:cs="Segoe UI"/>
        </w:rPr>
      </w:pPr>
      <w:r w:rsidRPr="0048199B">
        <w:rPr>
          <w:rFonts w:ascii="Segoe UI" w:hAnsi="Segoe UI" w:cs="Segoe UI"/>
        </w:rPr>
        <w:t>Be fluent in both Khmer and English.</w:t>
      </w:r>
    </w:p>
    <w:p w14:paraId="7BA44E9A" w14:textId="1EB479E8" w:rsidR="00A433A0" w:rsidRPr="0048199B" w:rsidRDefault="00A433A0" w:rsidP="00A433A0">
      <w:pPr>
        <w:jc w:val="both"/>
        <w:rPr>
          <w:rFonts w:ascii="Segoe UI" w:hAnsi="Segoe UI" w:cs="Segoe UI"/>
        </w:rPr>
      </w:pPr>
    </w:p>
    <w:p w14:paraId="0EA4C5F0" w14:textId="451A7317" w:rsidR="00A433A0" w:rsidRPr="0048199B" w:rsidRDefault="00A433A0" w:rsidP="00A433A0">
      <w:pPr>
        <w:pStyle w:val="ListParagraph"/>
        <w:numPr>
          <w:ilvl w:val="0"/>
          <w:numId w:val="4"/>
        </w:numPr>
        <w:spacing w:after="120" w:line="360" w:lineRule="auto"/>
        <w:rPr>
          <w:rFonts w:ascii="Segoe UI" w:hAnsi="Segoe UI" w:cs="Segoe UI"/>
          <w:b/>
          <w:bCs/>
          <w:szCs w:val="22"/>
        </w:rPr>
      </w:pPr>
      <w:r w:rsidRPr="0048199B">
        <w:rPr>
          <w:rFonts w:ascii="Segoe UI" w:hAnsi="Segoe UI" w:cs="Segoe UI"/>
          <w:b/>
          <w:bCs/>
          <w:szCs w:val="22"/>
        </w:rPr>
        <w:t>Duration and Timeframe:</w:t>
      </w:r>
    </w:p>
    <w:p w14:paraId="22BE11FF" w14:textId="4FDAEF51" w:rsidR="00A433A0" w:rsidRPr="0048199B" w:rsidRDefault="00A433A0" w:rsidP="0073446A">
      <w:pPr>
        <w:pStyle w:val="Style"/>
        <w:tabs>
          <w:tab w:val="left" w:pos="360"/>
        </w:tabs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 xml:space="preserve">The successor </w:t>
      </w:r>
      <w:r w:rsidR="0089194A" w:rsidRPr="0048199B">
        <w:rPr>
          <w:rFonts w:ascii="Segoe UI" w:hAnsi="Segoe UI" w:cs="Segoe UI"/>
          <w:sz w:val="22"/>
          <w:szCs w:val="22"/>
        </w:rPr>
        <w:t xml:space="preserve">is </w:t>
      </w:r>
      <w:r w:rsidRPr="0048199B">
        <w:rPr>
          <w:rFonts w:ascii="Segoe UI" w:hAnsi="Segoe UI" w:cs="Segoe UI"/>
          <w:sz w:val="22"/>
          <w:szCs w:val="22"/>
        </w:rPr>
        <w:t xml:space="preserve">expected to start work </w:t>
      </w:r>
      <w:r w:rsidRPr="0048199B">
        <w:rPr>
          <w:rFonts w:ascii="Segoe UI" w:hAnsi="Segoe UI" w:cs="Segoe UI"/>
          <w:b/>
          <w:bCs/>
          <w:sz w:val="22"/>
          <w:szCs w:val="22"/>
        </w:rPr>
        <w:t xml:space="preserve">from </w:t>
      </w:r>
      <w:r w:rsidR="009D039E">
        <w:rPr>
          <w:rFonts w:ascii="Segoe UI" w:hAnsi="Segoe UI" w:cs="Segoe UI"/>
          <w:b/>
          <w:bCs/>
          <w:sz w:val="22"/>
          <w:szCs w:val="22"/>
        </w:rPr>
        <w:t>30</w:t>
      </w:r>
      <w:r w:rsidR="004D0686" w:rsidRPr="0048199B">
        <w:rPr>
          <w:rFonts w:ascii="Segoe UI" w:hAnsi="Segoe UI" w:cs="Segoe UI"/>
          <w:b/>
          <w:bCs/>
          <w:sz w:val="22"/>
          <w:szCs w:val="22"/>
        </w:rPr>
        <w:t xml:space="preserve"> June to </w:t>
      </w:r>
      <w:r w:rsidR="009D039E">
        <w:rPr>
          <w:rFonts w:ascii="Segoe UI" w:hAnsi="Segoe UI" w:cs="Segoe UI"/>
          <w:b/>
          <w:bCs/>
          <w:sz w:val="22"/>
          <w:szCs w:val="22"/>
        </w:rPr>
        <w:t>30</w:t>
      </w:r>
      <w:r w:rsidR="004D0686" w:rsidRPr="0048199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9D039E">
        <w:rPr>
          <w:rFonts w:ascii="Segoe UI" w:hAnsi="Segoe UI" w:cs="Segoe UI"/>
          <w:b/>
          <w:bCs/>
          <w:sz w:val="22"/>
          <w:szCs w:val="22"/>
        </w:rPr>
        <w:t>November</w:t>
      </w:r>
      <w:r w:rsidR="004D0686" w:rsidRPr="0048199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E634FD" w:rsidRPr="0048199B">
        <w:rPr>
          <w:rFonts w:ascii="Segoe UI" w:hAnsi="Segoe UI" w:cs="Segoe UI"/>
          <w:b/>
          <w:bCs/>
          <w:sz w:val="22"/>
          <w:szCs w:val="22"/>
        </w:rPr>
        <w:t>2024</w:t>
      </w:r>
      <w:r w:rsidRPr="0048199B">
        <w:rPr>
          <w:rFonts w:ascii="Segoe UI" w:hAnsi="Segoe UI" w:cs="Segoe UI"/>
          <w:b/>
          <w:bCs/>
          <w:sz w:val="22"/>
          <w:szCs w:val="22"/>
        </w:rPr>
        <w:t>.</w:t>
      </w:r>
    </w:p>
    <w:p w14:paraId="270A980A" w14:textId="08DDE062" w:rsidR="00A433A0" w:rsidRPr="0048199B" w:rsidRDefault="00A433A0" w:rsidP="00A433A0">
      <w:pPr>
        <w:spacing w:after="120" w:line="360" w:lineRule="auto"/>
        <w:rPr>
          <w:rFonts w:ascii="Segoe UI" w:hAnsi="Segoe UI" w:cs="Segoe UI"/>
        </w:rPr>
      </w:pPr>
    </w:p>
    <w:p w14:paraId="68E22C97" w14:textId="7FAA6679" w:rsidR="00A433A0" w:rsidRPr="0048199B" w:rsidRDefault="00A433A0" w:rsidP="00A433A0">
      <w:pPr>
        <w:pStyle w:val="Style"/>
        <w:tabs>
          <w:tab w:val="left" w:pos="360"/>
        </w:tabs>
        <w:jc w:val="both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>Interested applicants</w:t>
      </w:r>
      <w:r w:rsidR="00885860">
        <w:rPr>
          <w:rFonts w:ascii="Segoe UI" w:hAnsi="Segoe UI" w:cs="Segoe UI"/>
          <w:sz w:val="22"/>
          <w:szCs w:val="22"/>
        </w:rPr>
        <w:t xml:space="preserve"> who meet the above-mentioned requirements should email their application, including the following documents,</w:t>
      </w:r>
      <w:r w:rsidRPr="0048199B">
        <w:rPr>
          <w:rFonts w:ascii="Segoe UI" w:hAnsi="Segoe UI" w:cs="Segoe UI"/>
          <w:sz w:val="22"/>
          <w:szCs w:val="22"/>
        </w:rPr>
        <w:t xml:space="preserve"> to Mr. </w:t>
      </w:r>
      <w:r w:rsidR="0073446A" w:rsidRPr="0048199B">
        <w:rPr>
          <w:rFonts w:ascii="Segoe UI" w:hAnsi="Segoe UI" w:cs="Segoe UI"/>
          <w:sz w:val="22"/>
          <w:szCs w:val="22"/>
        </w:rPr>
        <w:t>Sok, Ty (ty.sok@giz.de).</w:t>
      </w:r>
    </w:p>
    <w:p w14:paraId="47D59783" w14:textId="77777777" w:rsidR="00A433A0" w:rsidRPr="0048199B" w:rsidRDefault="00A433A0" w:rsidP="00A433A0">
      <w:pPr>
        <w:pStyle w:val="Style"/>
        <w:tabs>
          <w:tab w:val="left" w:pos="360"/>
        </w:tabs>
        <w:jc w:val="both"/>
        <w:rPr>
          <w:rFonts w:ascii="Segoe UI" w:hAnsi="Segoe UI" w:cs="Segoe UI"/>
          <w:sz w:val="22"/>
          <w:szCs w:val="22"/>
        </w:rPr>
      </w:pPr>
    </w:p>
    <w:p w14:paraId="682263B0" w14:textId="472A2C6A" w:rsidR="00A433A0" w:rsidRPr="0048199B" w:rsidRDefault="00A433A0" w:rsidP="00A433A0">
      <w:pPr>
        <w:pStyle w:val="Style"/>
        <w:numPr>
          <w:ilvl w:val="0"/>
          <w:numId w:val="5"/>
        </w:numPr>
        <w:tabs>
          <w:tab w:val="left" w:pos="360"/>
        </w:tabs>
        <w:jc w:val="both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 xml:space="preserve">A cover letter briefly describing and explaining how the applicant meets the </w:t>
      </w:r>
      <w:r w:rsidR="00885860">
        <w:rPr>
          <w:rFonts w:ascii="Segoe UI" w:hAnsi="Segoe UI" w:cs="Segoe UI"/>
          <w:sz w:val="22"/>
          <w:szCs w:val="22"/>
        </w:rPr>
        <w:t>requirements mentioned above</w:t>
      </w:r>
      <w:r w:rsidRPr="0048199B">
        <w:rPr>
          <w:rFonts w:ascii="Segoe UI" w:hAnsi="Segoe UI" w:cs="Segoe UI"/>
          <w:sz w:val="22"/>
          <w:szCs w:val="22"/>
        </w:rPr>
        <w:t>.</w:t>
      </w:r>
    </w:p>
    <w:p w14:paraId="0A5754BF" w14:textId="37F6AD1C" w:rsidR="00A433A0" w:rsidRPr="0048199B" w:rsidRDefault="00A433A0" w:rsidP="00A433A0">
      <w:pPr>
        <w:pStyle w:val="Style"/>
        <w:numPr>
          <w:ilvl w:val="0"/>
          <w:numId w:val="5"/>
        </w:numPr>
        <w:tabs>
          <w:tab w:val="left" w:pos="360"/>
        </w:tabs>
        <w:jc w:val="both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>A latest an</w:t>
      </w:r>
      <w:r w:rsidR="0089194A" w:rsidRPr="0048199B">
        <w:rPr>
          <w:rFonts w:ascii="Segoe UI" w:hAnsi="Segoe UI" w:cs="Segoe UI"/>
          <w:sz w:val="22"/>
          <w:szCs w:val="22"/>
        </w:rPr>
        <w:t>d</w:t>
      </w:r>
      <w:r w:rsidRPr="0048199B">
        <w:rPr>
          <w:rFonts w:ascii="Segoe UI" w:hAnsi="Segoe UI" w:cs="Segoe UI"/>
          <w:sz w:val="22"/>
          <w:szCs w:val="22"/>
        </w:rPr>
        <w:t xml:space="preserve"> updated CV (Certificates should not be included in the application but might be requested </w:t>
      </w:r>
      <w:r w:rsidR="00885860">
        <w:rPr>
          <w:rFonts w:ascii="Segoe UI" w:hAnsi="Segoe UI" w:cs="Segoe UI"/>
          <w:sz w:val="22"/>
          <w:szCs w:val="22"/>
        </w:rPr>
        <w:t>later</w:t>
      </w:r>
      <w:r w:rsidRPr="0048199B">
        <w:rPr>
          <w:rFonts w:ascii="Segoe UI" w:hAnsi="Segoe UI" w:cs="Segoe UI"/>
          <w:sz w:val="22"/>
          <w:szCs w:val="22"/>
        </w:rPr>
        <w:t>).</w:t>
      </w:r>
    </w:p>
    <w:p w14:paraId="535AD5E3" w14:textId="4D46F1E4" w:rsidR="00A433A0" w:rsidRPr="0048199B" w:rsidRDefault="00A433A0" w:rsidP="00A433A0">
      <w:pPr>
        <w:pStyle w:val="Style"/>
        <w:numPr>
          <w:ilvl w:val="0"/>
          <w:numId w:val="5"/>
        </w:numPr>
        <w:tabs>
          <w:tab w:val="left" w:pos="360"/>
        </w:tabs>
        <w:jc w:val="both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>A recent recommendation letter from the university</w:t>
      </w:r>
      <w:r w:rsidR="00885860">
        <w:rPr>
          <w:rFonts w:ascii="Segoe UI" w:hAnsi="Segoe UI" w:cs="Segoe UI"/>
          <w:sz w:val="22"/>
          <w:szCs w:val="22"/>
        </w:rPr>
        <w:t>,</w:t>
      </w:r>
      <w:r w:rsidRPr="0048199B">
        <w:rPr>
          <w:rFonts w:ascii="Segoe UI" w:hAnsi="Segoe UI" w:cs="Segoe UI"/>
          <w:sz w:val="22"/>
          <w:szCs w:val="22"/>
        </w:rPr>
        <w:t xml:space="preserve"> if available. </w:t>
      </w:r>
    </w:p>
    <w:p w14:paraId="5ECC4FA3" w14:textId="77777777" w:rsidR="00A433A0" w:rsidRPr="0048199B" w:rsidRDefault="00A433A0" w:rsidP="00A433A0">
      <w:pPr>
        <w:pStyle w:val="Style"/>
        <w:tabs>
          <w:tab w:val="left" w:pos="360"/>
        </w:tabs>
        <w:jc w:val="both"/>
        <w:rPr>
          <w:rFonts w:ascii="Segoe UI" w:hAnsi="Segoe UI" w:cs="Segoe UI"/>
          <w:sz w:val="22"/>
          <w:szCs w:val="22"/>
        </w:rPr>
      </w:pPr>
    </w:p>
    <w:p w14:paraId="5F1808D0" w14:textId="1372113E" w:rsidR="00A433A0" w:rsidRPr="0048199B" w:rsidRDefault="00A433A0" w:rsidP="00A433A0">
      <w:pPr>
        <w:pStyle w:val="Style"/>
        <w:tabs>
          <w:tab w:val="left" w:pos="360"/>
        </w:tabs>
        <w:jc w:val="both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 xml:space="preserve">Deadline for application: </w:t>
      </w:r>
      <w:r w:rsidR="00AB7088">
        <w:rPr>
          <w:rFonts w:ascii="Segoe UI" w:hAnsi="Segoe UI" w:cs="Segoe UI"/>
          <w:sz w:val="22"/>
          <w:szCs w:val="22"/>
        </w:rPr>
        <w:t>15</w:t>
      </w:r>
      <w:r w:rsidR="004D0686" w:rsidRPr="0048199B">
        <w:rPr>
          <w:rFonts w:ascii="Segoe UI" w:hAnsi="Segoe UI" w:cs="Segoe UI"/>
          <w:sz w:val="22"/>
          <w:szCs w:val="22"/>
        </w:rPr>
        <w:t xml:space="preserve"> June 2024</w:t>
      </w:r>
      <w:r w:rsidRPr="0048199B">
        <w:rPr>
          <w:rFonts w:ascii="Segoe UI" w:hAnsi="Segoe UI" w:cs="Segoe UI"/>
          <w:sz w:val="22"/>
          <w:szCs w:val="22"/>
        </w:rPr>
        <w:t>.</w:t>
      </w:r>
    </w:p>
    <w:p w14:paraId="38170348" w14:textId="77777777" w:rsidR="00A433A0" w:rsidRPr="0048199B" w:rsidRDefault="00A433A0" w:rsidP="00A433A0">
      <w:pPr>
        <w:pStyle w:val="Style"/>
        <w:tabs>
          <w:tab w:val="left" w:pos="360"/>
        </w:tabs>
        <w:jc w:val="both"/>
        <w:rPr>
          <w:rFonts w:ascii="Segoe UI" w:hAnsi="Segoe UI" w:cs="Segoe UI"/>
          <w:sz w:val="22"/>
          <w:szCs w:val="22"/>
        </w:rPr>
      </w:pPr>
    </w:p>
    <w:p w14:paraId="3843C5D2" w14:textId="77777777" w:rsidR="00A433A0" w:rsidRPr="0048199B" w:rsidRDefault="00A433A0" w:rsidP="00A433A0">
      <w:pPr>
        <w:pStyle w:val="Style"/>
        <w:tabs>
          <w:tab w:val="left" w:pos="360"/>
        </w:tabs>
        <w:jc w:val="both"/>
        <w:rPr>
          <w:rFonts w:ascii="Segoe UI" w:hAnsi="Segoe UI" w:cs="Segoe UI"/>
          <w:sz w:val="22"/>
          <w:szCs w:val="22"/>
        </w:rPr>
      </w:pPr>
    </w:p>
    <w:p w14:paraId="1B08D1D2" w14:textId="77777777" w:rsidR="00A433A0" w:rsidRPr="0048199B" w:rsidRDefault="00A433A0" w:rsidP="00A433A0">
      <w:pPr>
        <w:pStyle w:val="Style"/>
        <w:tabs>
          <w:tab w:val="left" w:pos="360"/>
        </w:tabs>
        <w:jc w:val="center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 xml:space="preserve">Women and people with disabilities are encouraged to apply. </w:t>
      </w:r>
    </w:p>
    <w:p w14:paraId="3C663889" w14:textId="77777777" w:rsidR="00A433A0" w:rsidRPr="0048199B" w:rsidRDefault="00A433A0" w:rsidP="00A433A0">
      <w:pPr>
        <w:pStyle w:val="Style"/>
        <w:tabs>
          <w:tab w:val="left" w:pos="360"/>
        </w:tabs>
        <w:jc w:val="center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>Only shortlisted candidates will be contacted.</w:t>
      </w:r>
    </w:p>
    <w:p w14:paraId="6026BD6F" w14:textId="078DC7F9" w:rsidR="009C5229" w:rsidRDefault="00A433A0" w:rsidP="00560496">
      <w:pPr>
        <w:pStyle w:val="Style"/>
        <w:tabs>
          <w:tab w:val="left" w:pos="360"/>
        </w:tabs>
        <w:jc w:val="center"/>
        <w:rPr>
          <w:rFonts w:ascii="Segoe UI" w:hAnsi="Segoe UI" w:cs="Segoe UI"/>
          <w:sz w:val="22"/>
          <w:szCs w:val="22"/>
        </w:rPr>
      </w:pPr>
      <w:r w:rsidRPr="0048199B">
        <w:rPr>
          <w:rFonts w:ascii="Segoe UI" w:hAnsi="Segoe UI" w:cs="Segoe UI"/>
          <w:sz w:val="22"/>
          <w:szCs w:val="22"/>
        </w:rPr>
        <w:t>You can also find this job advertisement on our Facebook: facebook.com/</w:t>
      </w:r>
      <w:proofErr w:type="spellStart"/>
      <w:proofErr w:type="gramStart"/>
      <w:r w:rsidRPr="0048199B">
        <w:rPr>
          <w:rFonts w:ascii="Segoe UI" w:hAnsi="Segoe UI" w:cs="Segoe UI"/>
          <w:sz w:val="22"/>
          <w:szCs w:val="22"/>
        </w:rPr>
        <w:t>GIZcambodia</w:t>
      </w:r>
      <w:proofErr w:type="spellEnd"/>
      <w:proofErr w:type="gramEnd"/>
    </w:p>
    <w:p w14:paraId="76DABF8D" w14:textId="77777777" w:rsidR="00EB1A3D" w:rsidRDefault="00EB1A3D" w:rsidP="00560496">
      <w:pPr>
        <w:pStyle w:val="Style"/>
        <w:tabs>
          <w:tab w:val="left" w:pos="360"/>
        </w:tabs>
        <w:jc w:val="center"/>
        <w:rPr>
          <w:rFonts w:ascii="Segoe UI" w:hAnsi="Segoe UI" w:cs="Segoe UI"/>
          <w:sz w:val="22"/>
          <w:szCs w:val="22"/>
        </w:rPr>
      </w:pPr>
    </w:p>
    <w:p w14:paraId="56DED5EE" w14:textId="77777777" w:rsidR="00EB1A3D" w:rsidRDefault="00EB1A3D" w:rsidP="00560496">
      <w:pPr>
        <w:pStyle w:val="Style"/>
        <w:tabs>
          <w:tab w:val="left" w:pos="360"/>
        </w:tabs>
        <w:jc w:val="center"/>
        <w:rPr>
          <w:rFonts w:ascii="Segoe UI" w:hAnsi="Segoe UI" w:cs="Segoe UI"/>
          <w:sz w:val="22"/>
          <w:szCs w:val="22"/>
        </w:rPr>
      </w:pPr>
    </w:p>
    <w:p w14:paraId="54AB93F1" w14:textId="77777777" w:rsidR="00EB1A3D" w:rsidRDefault="00EB1A3D" w:rsidP="00560496">
      <w:pPr>
        <w:pStyle w:val="Style"/>
        <w:tabs>
          <w:tab w:val="left" w:pos="360"/>
        </w:tabs>
        <w:jc w:val="center"/>
        <w:rPr>
          <w:rFonts w:ascii="Segoe UI" w:hAnsi="Segoe UI" w:cs="Segoe UI"/>
          <w:sz w:val="22"/>
          <w:szCs w:val="22"/>
        </w:rPr>
      </w:pPr>
    </w:p>
    <w:p w14:paraId="1681B4D6" w14:textId="000CFEE4" w:rsidR="00EB1A3D" w:rsidRPr="0048199B" w:rsidRDefault="00EB1A3D" w:rsidP="00560496">
      <w:pPr>
        <w:pStyle w:val="Style"/>
        <w:tabs>
          <w:tab w:val="left" w:pos="360"/>
        </w:tabs>
        <w:jc w:val="center"/>
        <w:rPr>
          <w:rFonts w:ascii="Segoe UI" w:hAnsi="Segoe UI" w:cs="Segoe UI"/>
          <w:sz w:val="22"/>
          <w:szCs w:val="22"/>
        </w:rPr>
      </w:pPr>
    </w:p>
    <w:sectPr w:rsidR="00EB1A3D" w:rsidRPr="0048199B" w:rsidSect="000560C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4A5C"/>
    <w:multiLevelType w:val="multilevel"/>
    <w:tmpl w:val="ED8C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B1324"/>
    <w:multiLevelType w:val="hybridMultilevel"/>
    <w:tmpl w:val="0504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1310"/>
    <w:multiLevelType w:val="hybridMultilevel"/>
    <w:tmpl w:val="7100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D2BBC"/>
    <w:multiLevelType w:val="hybridMultilevel"/>
    <w:tmpl w:val="0DA6E712"/>
    <w:lvl w:ilvl="0" w:tplc="D8F0F66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5B22"/>
    <w:multiLevelType w:val="hybridMultilevel"/>
    <w:tmpl w:val="02B8A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15FE"/>
    <w:multiLevelType w:val="multilevel"/>
    <w:tmpl w:val="EF02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F3374"/>
    <w:multiLevelType w:val="hybridMultilevel"/>
    <w:tmpl w:val="595C83E4"/>
    <w:lvl w:ilvl="0" w:tplc="23862246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194F7E"/>
    <w:multiLevelType w:val="hybridMultilevel"/>
    <w:tmpl w:val="C48E0832"/>
    <w:lvl w:ilvl="0" w:tplc="9E72EB2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30DE1"/>
    <w:multiLevelType w:val="hybridMultilevel"/>
    <w:tmpl w:val="3BA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E07FC"/>
    <w:multiLevelType w:val="multilevel"/>
    <w:tmpl w:val="DCD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7453B"/>
    <w:multiLevelType w:val="hybridMultilevel"/>
    <w:tmpl w:val="515802FA"/>
    <w:lvl w:ilvl="0" w:tplc="D72EA0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55CA1"/>
    <w:multiLevelType w:val="hybridMultilevel"/>
    <w:tmpl w:val="41BE8082"/>
    <w:lvl w:ilvl="0" w:tplc="D8F0F66C">
      <w:start w:val="2"/>
      <w:numFmt w:val="bullet"/>
      <w:lvlText w:val="-"/>
      <w:lvlJc w:val="left"/>
      <w:pPr>
        <w:ind w:left="360" w:hanging="360"/>
      </w:pPr>
      <w:rPr>
        <w:rFonts w:ascii="Cambria" w:eastAsiaTheme="minorHAns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805064">
    <w:abstractNumId w:val="11"/>
  </w:num>
  <w:num w:numId="2" w16cid:durableId="745153251">
    <w:abstractNumId w:val="3"/>
  </w:num>
  <w:num w:numId="3" w16cid:durableId="1131822566">
    <w:abstractNumId w:val="6"/>
  </w:num>
  <w:num w:numId="4" w16cid:durableId="611668282">
    <w:abstractNumId w:val="7"/>
  </w:num>
  <w:num w:numId="5" w16cid:durableId="135342305">
    <w:abstractNumId w:val="10"/>
  </w:num>
  <w:num w:numId="6" w16cid:durableId="1500344854">
    <w:abstractNumId w:val="8"/>
  </w:num>
  <w:num w:numId="7" w16cid:durableId="2047756759">
    <w:abstractNumId w:val="2"/>
  </w:num>
  <w:num w:numId="8" w16cid:durableId="2132359233">
    <w:abstractNumId w:val="2"/>
  </w:num>
  <w:num w:numId="9" w16cid:durableId="1884708955">
    <w:abstractNumId w:val="4"/>
  </w:num>
  <w:num w:numId="10" w16cid:durableId="1067416064">
    <w:abstractNumId w:val="1"/>
  </w:num>
  <w:num w:numId="11" w16cid:durableId="832572085">
    <w:abstractNumId w:val="0"/>
  </w:num>
  <w:num w:numId="12" w16cid:durableId="310252299">
    <w:abstractNumId w:val="5"/>
  </w:num>
  <w:num w:numId="13" w16cid:durableId="422579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yMrYwMrUwNTY1NTZX0lEKTi0uzszPAymwrAUAS1pShiwAAAA="/>
  </w:docVars>
  <w:rsids>
    <w:rsidRoot w:val="00A63B55"/>
    <w:rsid w:val="00024A35"/>
    <w:rsid w:val="00034689"/>
    <w:rsid w:val="000560C9"/>
    <w:rsid w:val="00056217"/>
    <w:rsid w:val="0007200C"/>
    <w:rsid w:val="00084E59"/>
    <w:rsid w:val="00090009"/>
    <w:rsid w:val="000E3383"/>
    <w:rsid w:val="000E42E4"/>
    <w:rsid w:val="000E54EE"/>
    <w:rsid w:val="00100328"/>
    <w:rsid w:val="00140621"/>
    <w:rsid w:val="00152B52"/>
    <w:rsid w:val="001548CD"/>
    <w:rsid w:val="00182726"/>
    <w:rsid w:val="001B1ED5"/>
    <w:rsid w:val="001C50E7"/>
    <w:rsid w:val="001D4EEB"/>
    <w:rsid w:val="001D6C4D"/>
    <w:rsid w:val="001E2A09"/>
    <w:rsid w:val="001F795E"/>
    <w:rsid w:val="002038B2"/>
    <w:rsid w:val="00205823"/>
    <w:rsid w:val="00214631"/>
    <w:rsid w:val="0021599F"/>
    <w:rsid w:val="002165FD"/>
    <w:rsid w:val="00225079"/>
    <w:rsid w:val="00236206"/>
    <w:rsid w:val="00255640"/>
    <w:rsid w:val="002712F0"/>
    <w:rsid w:val="002B2C81"/>
    <w:rsid w:val="002C1403"/>
    <w:rsid w:val="00307C47"/>
    <w:rsid w:val="003108DF"/>
    <w:rsid w:val="00326C4D"/>
    <w:rsid w:val="003330CF"/>
    <w:rsid w:val="00341E4A"/>
    <w:rsid w:val="003660AB"/>
    <w:rsid w:val="00372E79"/>
    <w:rsid w:val="00373311"/>
    <w:rsid w:val="0038228F"/>
    <w:rsid w:val="00393416"/>
    <w:rsid w:val="003C5E72"/>
    <w:rsid w:val="003C6102"/>
    <w:rsid w:val="003D2479"/>
    <w:rsid w:val="003D2512"/>
    <w:rsid w:val="00407394"/>
    <w:rsid w:val="00420DD8"/>
    <w:rsid w:val="004258A9"/>
    <w:rsid w:val="00437C29"/>
    <w:rsid w:val="004535E4"/>
    <w:rsid w:val="00462CD5"/>
    <w:rsid w:val="0048199B"/>
    <w:rsid w:val="00482F6C"/>
    <w:rsid w:val="004969A5"/>
    <w:rsid w:val="004D0686"/>
    <w:rsid w:val="005172D5"/>
    <w:rsid w:val="005327DF"/>
    <w:rsid w:val="00560496"/>
    <w:rsid w:val="00571384"/>
    <w:rsid w:val="005A5DA7"/>
    <w:rsid w:val="005A769F"/>
    <w:rsid w:val="005C5EF8"/>
    <w:rsid w:val="005D03A9"/>
    <w:rsid w:val="005E5364"/>
    <w:rsid w:val="005F03A4"/>
    <w:rsid w:val="0060500B"/>
    <w:rsid w:val="006062CB"/>
    <w:rsid w:val="0062555A"/>
    <w:rsid w:val="00653D33"/>
    <w:rsid w:val="006745CD"/>
    <w:rsid w:val="006B397E"/>
    <w:rsid w:val="006B4702"/>
    <w:rsid w:val="006B5249"/>
    <w:rsid w:val="006C455F"/>
    <w:rsid w:val="006D4BED"/>
    <w:rsid w:val="00724B1A"/>
    <w:rsid w:val="007316D7"/>
    <w:rsid w:val="0073446A"/>
    <w:rsid w:val="00762F4C"/>
    <w:rsid w:val="00765BC3"/>
    <w:rsid w:val="007B0FF7"/>
    <w:rsid w:val="007C7160"/>
    <w:rsid w:val="00841A8B"/>
    <w:rsid w:val="00845725"/>
    <w:rsid w:val="00851DB0"/>
    <w:rsid w:val="008521A2"/>
    <w:rsid w:val="008565B2"/>
    <w:rsid w:val="008750D8"/>
    <w:rsid w:val="00877C39"/>
    <w:rsid w:val="00885860"/>
    <w:rsid w:val="0089194A"/>
    <w:rsid w:val="008A724A"/>
    <w:rsid w:val="008D6B04"/>
    <w:rsid w:val="008E6868"/>
    <w:rsid w:val="008F1053"/>
    <w:rsid w:val="0090466D"/>
    <w:rsid w:val="00906B5F"/>
    <w:rsid w:val="009202C6"/>
    <w:rsid w:val="0093228B"/>
    <w:rsid w:val="009327BB"/>
    <w:rsid w:val="00962C1A"/>
    <w:rsid w:val="00987E27"/>
    <w:rsid w:val="00990891"/>
    <w:rsid w:val="009A701F"/>
    <w:rsid w:val="009C5229"/>
    <w:rsid w:val="009D039E"/>
    <w:rsid w:val="009D6E41"/>
    <w:rsid w:val="009F0EDA"/>
    <w:rsid w:val="009F3864"/>
    <w:rsid w:val="00A13412"/>
    <w:rsid w:val="00A2039E"/>
    <w:rsid w:val="00A22003"/>
    <w:rsid w:val="00A3229C"/>
    <w:rsid w:val="00A433A0"/>
    <w:rsid w:val="00A63ABA"/>
    <w:rsid w:val="00A63B55"/>
    <w:rsid w:val="00A651C3"/>
    <w:rsid w:val="00A76EAA"/>
    <w:rsid w:val="00A8199E"/>
    <w:rsid w:val="00A8505F"/>
    <w:rsid w:val="00AB7088"/>
    <w:rsid w:val="00B07FF2"/>
    <w:rsid w:val="00B11203"/>
    <w:rsid w:val="00B1256E"/>
    <w:rsid w:val="00B1404A"/>
    <w:rsid w:val="00B168F5"/>
    <w:rsid w:val="00B34CDB"/>
    <w:rsid w:val="00B37758"/>
    <w:rsid w:val="00B53F2B"/>
    <w:rsid w:val="00B96FB5"/>
    <w:rsid w:val="00BE3DB0"/>
    <w:rsid w:val="00BF1C94"/>
    <w:rsid w:val="00C22177"/>
    <w:rsid w:val="00C26A2A"/>
    <w:rsid w:val="00C64C2E"/>
    <w:rsid w:val="00C71E83"/>
    <w:rsid w:val="00C7412F"/>
    <w:rsid w:val="00CC2E62"/>
    <w:rsid w:val="00CC79C0"/>
    <w:rsid w:val="00D60F3F"/>
    <w:rsid w:val="00D71C15"/>
    <w:rsid w:val="00D76371"/>
    <w:rsid w:val="00D85D51"/>
    <w:rsid w:val="00DA0EF2"/>
    <w:rsid w:val="00DD16B4"/>
    <w:rsid w:val="00DD2E7F"/>
    <w:rsid w:val="00DE1344"/>
    <w:rsid w:val="00DE7942"/>
    <w:rsid w:val="00DF6644"/>
    <w:rsid w:val="00E25448"/>
    <w:rsid w:val="00E44A5E"/>
    <w:rsid w:val="00E634FD"/>
    <w:rsid w:val="00E75339"/>
    <w:rsid w:val="00E83030"/>
    <w:rsid w:val="00E85B89"/>
    <w:rsid w:val="00EB0D2C"/>
    <w:rsid w:val="00EB1A3D"/>
    <w:rsid w:val="00EB66C7"/>
    <w:rsid w:val="00ED683A"/>
    <w:rsid w:val="00EE7120"/>
    <w:rsid w:val="00EF03D2"/>
    <w:rsid w:val="00F149F3"/>
    <w:rsid w:val="00F20B26"/>
    <w:rsid w:val="00F21563"/>
    <w:rsid w:val="00F2522A"/>
    <w:rsid w:val="00F34A2B"/>
    <w:rsid w:val="00F35A00"/>
    <w:rsid w:val="00F617B6"/>
    <w:rsid w:val="00F623E7"/>
    <w:rsid w:val="00F86664"/>
    <w:rsid w:val="00F90B49"/>
    <w:rsid w:val="00FD10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B466D"/>
  <w15:chartTrackingRefBased/>
  <w15:docId w15:val="{0C67EE05-A3CA-479C-A110-5C06FA5C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55"/>
    <w:pPr>
      <w:spacing w:after="0" w:line="240" w:lineRule="auto"/>
    </w:pPr>
    <w:rPr>
      <w:rFonts w:ascii="Calibri" w:hAnsi="Calibri" w:cs="Calibri"/>
      <w:szCs w:val="2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3B5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63B55"/>
    <w:rPr>
      <w:rFonts w:ascii="Calibri" w:eastAsia="Times New Roman" w:hAnsi="Calibri" w:cs="Calibri"/>
      <w:b/>
      <w:bCs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8E6868"/>
    <w:pPr>
      <w:ind w:left="720"/>
      <w:contextualSpacing/>
    </w:pPr>
    <w:rPr>
      <w:szCs w:val="36"/>
    </w:rPr>
  </w:style>
  <w:style w:type="table" w:styleId="TableGrid">
    <w:name w:val="Table Grid"/>
    <w:basedOn w:val="TableNormal"/>
    <w:uiPriority w:val="39"/>
    <w:rsid w:val="002B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E44A5E"/>
    <w:rPr>
      <w:rFonts w:ascii="Calibri" w:hAnsi="Calibri" w:cs="Calibri"/>
    </w:rPr>
  </w:style>
  <w:style w:type="paragraph" w:customStyle="1" w:styleId="Style">
    <w:name w:val="Style"/>
    <w:rsid w:val="00A43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1827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9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48199B"/>
    <w:rPr>
      <w:b/>
      <w:bCs/>
    </w:rPr>
  </w:style>
  <w:style w:type="paragraph" w:styleId="Revision">
    <w:name w:val="Revision"/>
    <w:hidden/>
    <w:uiPriority w:val="99"/>
    <w:semiHidden/>
    <w:rsid w:val="00393416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77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C39"/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C39"/>
    <w:rPr>
      <w:rFonts w:ascii="Calibri" w:hAnsi="Calibri" w:cs="Calibri"/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C39"/>
    <w:rPr>
      <w:rFonts w:ascii="Calibri" w:hAnsi="Calibri" w:cs="Calibri"/>
      <w:b/>
      <w:bCs/>
      <w:sz w:val="20"/>
      <w:szCs w:val="32"/>
    </w:rPr>
  </w:style>
  <w:style w:type="table" w:styleId="GridTable1Light">
    <w:name w:val="Grid Table 1 Light"/>
    <w:basedOn w:val="TableNormal"/>
    <w:uiPriority w:val="46"/>
    <w:rsid w:val="00C64C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Pol, Chanrithy GIZ KH</dc:creator>
  <cp:keywords/>
  <dc:description/>
  <cp:lastModifiedBy>Sok, Ty GIZ KH</cp:lastModifiedBy>
  <cp:revision>2</cp:revision>
  <dcterms:created xsi:type="dcterms:W3CDTF">2024-06-03T07:58:00Z</dcterms:created>
  <dcterms:modified xsi:type="dcterms:W3CDTF">2024-06-03T07:58:00Z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63b76080b4e2a70047f0e6c4c033199307bb55779e2e78156d0ffa6235871ea3</vt:lpwstr>
  </property>
</Properties>
</file>